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927A" w14:textId="602053F9" w:rsidR="008D0E59" w:rsidRPr="00742DB9" w:rsidRDefault="008D0E59" w:rsidP="006916D9">
      <w:pPr>
        <w:spacing w:after="0" w:line="290" w:lineRule="atLeast"/>
        <w:contextualSpacing/>
        <w:jc w:val="center"/>
        <w:rPr>
          <w:rFonts w:cs="Arial"/>
          <w:b/>
          <w:lang w:val="ro-RO"/>
        </w:rPr>
      </w:pPr>
      <w:r w:rsidRPr="00742DB9">
        <w:rPr>
          <w:rFonts w:cs="Arial"/>
          <w:b/>
          <w:lang w:val="ro-RO"/>
        </w:rPr>
        <w:t xml:space="preserve">Buletin de vot prin </w:t>
      </w:r>
      <w:r w:rsidR="00742DB9" w:rsidRPr="00742DB9">
        <w:rPr>
          <w:rFonts w:cs="Arial"/>
          <w:b/>
          <w:lang w:val="ro-RO"/>
        </w:rPr>
        <w:t>corespondență</w:t>
      </w:r>
      <w:r w:rsidRPr="00742DB9">
        <w:rPr>
          <w:rFonts w:cs="Arial"/>
          <w:b/>
          <w:lang w:val="ro-RO"/>
        </w:rPr>
        <w:t xml:space="preserve"> pentru </w:t>
      </w:r>
      <w:r w:rsidR="00742DB9" w:rsidRPr="00742DB9">
        <w:rPr>
          <w:rFonts w:cs="Arial"/>
          <w:b/>
          <w:lang w:val="ro-RO"/>
        </w:rPr>
        <w:t>acționari</w:t>
      </w:r>
      <w:r w:rsidRPr="00742DB9">
        <w:rPr>
          <w:rFonts w:cs="Arial"/>
          <w:b/>
          <w:lang w:val="ro-RO"/>
        </w:rPr>
        <w:t xml:space="preserve"> persoane</w:t>
      </w:r>
      <w:r w:rsidR="00012470">
        <w:rPr>
          <w:rFonts w:cs="Arial"/>
          <w:b/>
          <w:lang w:val="ro-RO"/>
        </w:rPr>
        <w:t xml:space="preserve"> fizice/</w:t>
      </w:r>
      <w:r w:rsidRPr="00742DB9">
        <w:rPr>
          <w:rFonts w:cs="Arial"/>
          <w:b/>
          <w:lang w:val="ro-RO"/>
        </w:rPr>
        <w:t xml:space="preserve"> juridice pentru Adunarea Generală </w:t>
      </w:r>
      <w:r w:rsidR="00920676" w:rsidRPr="00742DB9">
        <w:rPr>
          <w:rFonts w:cs="Arial"/>
          <w:b/>
          <w:lang w:val="ro-RO"/>
        </w:rPr>
        <w:t>Extrao</w:t>
      </w:r>
      <w:r w:rsidRPr="00742DB9">
        <w:rPr>
          <w:rFonts w:cs="Arial"/>
          <w:b/>
          <w:lang w:val="ro-RO"/>
        </w:rPr>
        <w:t xml:space="preserve">rdinară a </w:t>
      </w:r>
      <w:r w:rsidR="00742DB9" w:rsidRPr="00742DB9">
        <w:rPr>
          <w:rFonts w:cs="Arial"/>
          <w:b/>
          <w:lang w:val="ro-RO"/>
        </w:rPr>
        <w:t>Acționarilor</w:t>
      </w:r>
      <w:r w:rsidRPr="00742DB9">
        <w:rPr>
          <w:rFonts w:cs="Arial"/>
          <w:b/>
          <w:lang w:val="ro-RO"/>
        </w:rPr>
        <w:t xml:space="preserve"> (AG</w:t>
      </w:r>
      <w:r w:rsidR="00920676" w:rsidRPr="00742DB9">
        <w:rPr>
          <w:rFonts w:cs="Arial"/>
          <w:b/>
          <w:lang w:val="ro-RO"/>
        </w:rPr>
        <w:t>E</w:t>
      </w:r>
      <w:r w:rsidRPr="00742DB9">
        <w:rPr>
          <w:rFonts w:cs="Arial"/>
          <w:b/>
          <w:lang w:val="ro-RO"/>
        </w:rPr>
        <w:t xml:space="preserve">A) </w:t>
      </w:r>
      <w:r w:rsidR="0087557A" w:rsidRPr="00742DB9">
        <w:rPr>
          <w:rFonts w:cs="Arial"/>
          <w:b/>
          <w:lang w:val="ro-RO"/>
        </w:rPr>
        <w:t>DN Agrar Group</w:t>
      </w:r>
      <w:r w:rsidRPr="00742DB9">
        <w:rPr>
          <w:rFonts w:cs="Arial"/>
          <w:b/>
          <w:lang w:val="ro-RO"/>
        </w:rPr>
        <w:t xml:space="preserve"> S.A. din data de </w:t>
      </w:r>
      <w:r w:rsidR="002F5CDD">
        <w:rPr>
          <w:rFonts w:cs="Arial"/>
          <w:b/>
          <w:lang w:val="ro-RO"/>
        </w:rPr>
        <w:t>27.04.2023</w:t>
      </w:r>
    </w:p>
    <w:p w14:paraId="6A471CDF" w14:textId="77777777" w:rsidR="0035073E" w:rsidRPr="00742DB9" w:rsidRDefault="0035073E" w:rsidP="006916D9">
      <w:pPr>
        <w:spacing w:after="0" w:line="290" w:lineRule="atLeast"/>
        <w:contextualSpacing/>
        <w:rPr>
          <w:rFonts w:cs="Arial"/>
          <w:b/>
          <w:lang w:val="ro-RO"/>
        </w:rPr>
      </w:pPr>
    </w:p>
    <w:p w14:paraId="078D49BB" w14:textId="77777777" w:rsidR="0087557A" w:rsidRPr="00BE72C6" w:rsidRDefault="0087557A" w:rsidP="006916D9">
      <w:pPr>
        <w:spacing w:after="0" w:line="290" w:lineRule="atLeast"/>
        <w:contextualSpacing/>
        <w:jc w:val="both"/>
        <w:rPr>
          <w:rFonts w:cs="Arial"/>
          <w:b/>
          <w:sz w:val="22"/>
          <w:lang w:val="ro-RO"/>
        </w:rPr>
      </w:pPr>
      <w:r w:rsidRPr="00BE72C6">
        <w:rPr>
          <w:rFonts w:cs="Arial"/>
          <w:b/>
          <w:sz w:val="22"/>
          <w:lang w:val="ro-RO"/>
        </w:rPr>
        <w:t>Persoane fizice:</w:t>
      </w:r>
    </w:p>
    <w:p w14:paraId="525233C5" w14:textId="7D5B6DB7" w:rsidR="0087557A" w:rsidRPr="00BE72C6" w:rsidRDefault="0087557A" w:rsidP="006916D9">
      <w:pPr>
        <w:spacing w:after="0" w:line="290" w:lineRule="atLeast"/>
        <w:contextualSpacing/>
        <w:jc w:val="both"/>
        <w:rPr>
          <w:rFonts w:cs="Arial"/>
          <w:sz w:val="22"/>
          <w:lang w:val="ro-RO"/>
        </w:rPr>
      </w:pPr>
      <w:r w:rsidRPr="00BE72C6">
        <w:rPr>
          <w:rFonts w:cs="Arial"/>
          <w:sz w:val="22"/>
          <w:lang w:val="ro-RO"/>
        </w:rPr>
        <w:t xml:space="preserve">Numele </w:t>
      </w:r>
      <w:r w:rsidR="00742DB9" w:rsidRPr="00BE72C6">
        <w:rPr>
          <w:rFonts w:cs="Arial"/>
          <w:sz w:val="22"/>
          <w:lang w:val="ro-RO"/>
        </w:rPr>
        <w:t>ș</w:t>
      </w:r>
      <w:r w:rsidRPr="00BE72C6">
        <w:rPr>
          <w:rFonts w:cs="Arial"/>
          <w:sz w:val="22"/>
          <w:lang w:val="ro-RO"/>
        </w:rPr>
        <w:t>i prenumele _______________________________________________ posesor al BI/CI/</w:t>
      </w:r>
      <w:r w:rsidR="00742DB9" w:rsidRPr="00BE72C6">
        <w:rPr>
          <w:rFonts w:cs="Arial"/>
          <w:sz w:val="22"/>
          <w:lang w:val="ro-RO"/>
        </w:rPr>
        <w:t>pașaport</w:t>
      </w:r>
      <w:r w:rsidRPr="00BE72C6">
        <w:rPr>
          <w:rFonts w:cs="Arial"/>
          <w:sz w:val="22"/>
          <w:lang w:val="ro-RO"/>
        </w:rPr>
        <w:t xml:space="preserve"> seria ____ nr. _________, emis de_____________, la data de _____________, locul </w:t>
      </w:r>
      <w:r w:rsidR="00742DB9" w:rsidRPr="00BE72C6">
        <w:rPr>
          <w:rFonts w:cs="Arial"/>
          <w:sz w:val="22"/>
          <w:lang w:val="ro-RO"/>
        </w:rPr>
        <w:t>ș</w:t>
      </w:r>
      <w:r w:rsidRPr="00BE72C6">
        <w:rPr>
          <w:rFonts w:cs="Arial"/>
          <w:sz w:val="22"/>
          <w:lang w:val="ro-RO"/>
        </w:rPr>
        <w:t xml:space="preserve">i data </w:t>
      </w:r>
      <w:r w:rsidR="00742DB9" w:rsidRPr="00BE72C6">
        <w:rPr>
          <w:rFonts w:cs="Arial"/>
          <w:sz w:val="22"/>
          <w:lang w:val="ro-RO"/>
        </w:rPr>
        <w:t>nașterii</w:t>
      </w:r>
      <w:r w:rsidRPr="00BE72C6">
        <w:rPr>
          <w:rFonts w:cs="Arial"/>
          <w:sz w:val="22"/>
          <w:lang w:val="ro-RO"/>
        </w:rPr>
        <w:t xml:space="preserve">_______________________, C.N.P. ___________________________, </w:t>
      </w:r>
      <w:r w:rsidR="00742DB9" w:rsidRPr="00BE72C6">
        <w:rPr>
          <w:rFonts w:cs="Arial"/>
          <w:sz w:val="22"/>
          <w:lang w:val="ro-RO"/>
        </w:rPr>
        <w:t>cetățenie</w:t>
      </w:r>
      <w:r w:rsidRPr="00BE72C6">
        <w:rPr>
          <w:rFonts w:cs="Arial"/>
          <w:sz w:val="22"/>
          <w:lang w:val="ro-RO"/>
        </w:rPr>
        <w:t xml:space="preserve">_______________, </w:t>
      </w:r>
      <w:r w:rsidR="00742DB9" w:rsidRPr="00BE72C6">
        <w:rPr>
          <w:rFonts w:cs="Arial"/>
          <w:sz w:val="22"/>
          <w:lang w:val="ro-RO"/>
        </w:rPr>
        <w:t>naționalitate</w:t>
      </w:r>
      <w:r w:rsidRPr="00BE72C6">
        <w:rPr>
          <w:rFonts w:cs="Arial"/>
          <w:sz w:val="22"/>
          <w:lang w:val="ro-RO"/>
        </w:rPr>
        <w:t xml:space="preserve">________________, </w:t>
      </w:r>
      <w:r w:rsidR="00742DB9" w:rsidRPr="00BE72C6">
        <w:rPr>
          <w:rFonts w:cs="Arial"/>
          <w:sz w:val="22"/>
          <w:lang w:val="ro-RO"/>
        </w:rPr>
        <w:t>ț</w:t>
      </w:r>
      <w:r w:rsidRPr="00BE72C6">
        <w:rPr>
          <w:rFonts w:cs="Arial"/>
          <w:sz w:val="22"/>
          <w:lang w:val="ro-RO"/>
        </w:rPr>
        <w:t xml:space="preserve">ara de origine______________, domiciliat </w:t>
      </w:r>
      <w:r w:rsidR="00742DB9" w:rsidRPr="00BE72C6">
        <w:rPr>
          <w:rFonts w:cs="Arial"/>
          <w:sz w:val="22"/>
          <w:lang w:val="ro-RO"/>
        </w:rPr>
        <w:t>î</w:t>
      </w:r>
      <w:r w:rsidRPr="00BE72C6">
        <w:rPr>
          <w:rFonts w:cs="Arial"/>
          <w:sz w:val="22"/>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3698E62E" w14:textId="3E86F867" w:rsidR="0087557A" w:rsidRPr="00BE72C6" w:rsidRDefault="0087557A" w:rsidP="006916D9">
      <w:pPr>
        <w:spacing w:after="0" w:line="290" w:lineRule="atLeast"/>
        <w:contextualSpacing/>
        <w:jc w:val="both"/>
        <w:rPr>
          <w:rFonts w:cs="Arial"/>
          <w:sz w:val="22"/>
          <w:lang w:val="ro-RO"/>
        </w:rPr>
      </w:pPr>
      <w:r w:rsidRPr="00BE72C6">
        <w:rPr>
          <w:rFonts w:cs="Arial"/>
          <w:sz w:val="22"/>
          <w:lang w:val="ro-RO"/>
        </w:rPr>
        <w:t>Prin reprezentant (dac</w:t>
      </w:r>
      <w:r w:rsidR="00742DB9" w:rsidRPr="00BE72C6">
        <w:rPr>
          <w:rFonts w:cs="Arial"/>
          <w:sz w:val="22"/>
          <w:lang w:val="ro-RO"/>
        </w:rPr>
        <w:t>ă</w:t>
      </w:r>
      <w:r w:rsidRPr="00BE72C6">
        <w:rPr>
          <w:rFonts w:cs="Arial"/>
          <w:sz w:val="22"/>
          <w:lang w:val="ro-RO"/>
        </w:rPr>
        <w:t xml:space="preserve"> este cazul)</w:t>
      </w:r>
    </w:p>
    <w:p w14:paraId="22C355D8" w14:textId="378D05E9" w:rsidR="0087557A" w:rsidRPr="00BE72C6" w:rsidRDefault="0087557A" w:rsidP="006916D9">
      <w:pPr>
        <w:spacing w:after="0" w:line="290" w:lineRule="atLeast"/>
        <w:contextualSpacing/>
        <w:jc w:val="both"/>
        <w:rPr>
          <w:rFonts w:cs="Arial"/>
          <w:sz w:val="22"/>
          <w:lang w:val="ro-RO"/>
        </w:rPr>
      </w:pPr>
      <w:r w:rsidRPr="00BE72C6">
        <w:rPr>
          <w:rFonts w:cs="Arial"/>
          <w:sz w:val="22"/>
          <w:lang w:val="ro-RO"/>
        </w:rPr>
        <w:t xml:space="preserve">Numele </w:t>
      </w:r>
      <w:r w:rsidR="00742DB9" w:rsidRPr="00BE72C6">
        <w:rPr>
          <w:rFonts w:cs="Arial"/>
          <w:sz w:val="22"/>
          <w:lang w:val="ro-RO"/>
        </w:rPr>
        <w:t>ș</w:t>
      </w:r>
      <w:r w:rsidRPr="00BE72C6">
        <w:rPr>
          <w:rFonts w:cs="Arial"/>
          <w:sz w:val="22"/>
          <w:lang w:val="ro-RO"/>
        </w:rPr>
        <w:t>i prenumele reprezentantului_______________________________________________ posesor al BI/CI/</w:t>
      </w:r>
      <w:r w:rsidR="00742DB9" w:rsidRPr="00BE72C6">
        <w:rPr>
          <w:rFonts w:cs="Arial"/>
          <w:sz w:val="22"/>
          <w:lang w:val="ro-RO"/>
        </w:rPr>
        <w:t>pașaport</w:t>
      </w:r>
      <w:r w:rsidRPr="00BE72C6">
        <w:rPr>
          <w:rFonts w:cs="Arial"/>
          <w:sz w:val="22"/>
          <w:lang w:val="ro-RO"/>
        </w:rPr>
        <w:t xml:space="preserve"> seria ____ nr. _________, emis de_____________, la data de _____________, locul </w:t>
      </w:r>
      <w:r w:rsidR="00742DB9" w:rsidRPr="00BE72C6">
        <w:rPr>
          <w:rFonts w:cs="Arial"/>
          <w:sz w:val="22"/>
          <w:lang w:val="ro-RO"/>
        </w:rPr>
        <w:t>ș</w:t>
      </w:r>
      <w:r w:rsidRPr="00BE72C6">
        <w:rPr>
          <w:rFonts w:cs="Arial"/>
          <w:sz w:val="22"/>
          <w:lang w:val="ro-RO"/>
        </w:rPr>
        <w:t xml:space="preserve">i data </w:t>
      </w:r>
      <w:r w:rsidR="00742DB9" w:rsidRPr="00BE72C6">
        <w:rPr>
          <w:rFonts w:cs="Arial"/>
          <w:sz w:val="22"/>
          <w:lang w:val="ro-RO"/>
        </w:rPr>
        <w:t>nașterii</w:t>
      </w:r>
      <w:r w:rsidRPr="00BE72C6">
        <w:rPr>
          <w:rFonts w:cs="Arial"/>
          <w:sz w:val="22"/>
          <w:lang w:val="ro-RO"/>
        </w:rPr>
        <w:t xml:space="preserve">_______________________, C.N.P. ___________________________, </w:t>
      </w:r>
      <w:r w:rsidR="00742DB9" w:rsidRPr="00BE72C6">
        <w:rPr>
          <w:rFonts w:cs="Arial"/>
          <w:sz w:val="22"/>
          <w:lang w:val="ro-RO"/>
        </w:rPr>
        <w:t>cetățenie</w:t>
      </w:r>
      <w:r w:rsidRPr="00BE72C6">
        <w:rPr>
          <w:rFonts w:cs="Arial"/>
          <w:sz w:val="22"/>
          <w:lang w:val="ro-RO"/>
        </w:rPr>
        <w:t xml:space="preserve">_______________, </w:t>
      </w:r>
      <w:r w:rsidR="00742DB9" w:rsidRPr="00BE72C6">
        <w:rPr>
          <w:rFonts w:cs="Arial"/>
          <w:sz w:val="22"/>
          <w:lang w:val="ro-RO"/>
        </w:rPr>
        <w:t>naționalitate</w:t>
      </w:r>
      <w:r w:rsidRPr="00BE72C6">
        <w:rPr>
          <w:rFonts w:cs="Arial"/>
          <w:sz w:val="22"/>
          <w:lang w:val="ro-RO"/>
        </w:rPr>
        <w:t xml:space="preserve">________________, </w:t>
      </w:r>
      <w:r w:rsidR="00742DB9" w:rsidRPr="00BE72C6">
        <w:rPr>
          <w:rFonts w:cs="Arial"/>
          <w:sz w:val="22"/>
          <w:lang w:val="ro-RO"/>
        </w:rPr>
        <w:t>ț</w:t>
      </w:r>
      <w:r w:rsidRPr="00BE72C6">
        <w:rPr>
          <w:rFonts w:cs="Arial"/>
          <w:sz w:val="22"/>
          <w:lang w:val="ro-RO"/>
        </w:rPr>
        <w:t xml:space="preserve">ara de origine______________, domiciliat </w:t>
      </w:r>
      <w:r w:rsidR="00742DB9" w:rsidRPr="00BE72C6">
        <w:rPr>
          <w:rFonts w:cs="Arial"/>
          <w:sz w:val="22"/>
          <w:lang w:val="ro-RO"/>
        </w:rPr>
        <w:t>î</w:t>
      </w:r>
      <w:r w:rsidRPr="00BE72C6">
        <w:rPr>
          <w:rFonts w:cs="Arial"/>
          <w:sz w:val="22"/>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3AC0FEDC" w14:textId="479A8215" w:rsidR="0087557A" w:rsidRPr="00BE72C6" w:rsidRDefault="00742DB9" w:rsidP="006916D9">
      <w:pPr>
        <w:spacing w:after="0" w:line="290" w:lineRule="atLeast"/>
        <w:contextualSpacing/>
        <w:jc w:val="both"/>
        <w:rPr>
          <w:rFonts w:cs="Arial"/>
          <w:sz w:val="22"/>
          <w:lang w:val="ro-RO"/>
        </w:rPr>
      </w:pPr>
      <w:r w:rsidRPr="00BE72C6">
        <w:rPr>
          <w:rFonts w:cs="Arial"/>
          <w:sz w:val="22"/>
          <w:lang w:val="ro-RO"/>
        </w:rPr>
        <w:t>Î</w:t>
      </w:r>
      <w:r w:rsidR="0087557A" w:rsidRPr="00BE72C6">
        <w:rPr>
          <w:rFonts w:cs="Arial"/>
          <w:sz w:val="22"/>
          <w:lang w:val="ro-RO"/>
        </w:rPr>
        <w:t>n baza procurii/</w:t>
      </w:r>
      <w:r w:rsidRPr="00BE72C6">
        <w:rPr>
          <w:rFonts w:cs="Arial"/>
          <w:sz w:val="22"/>
          <w:lang w:val="ro-RO"/>
        </w:rPr>
        <w:t>împuternicirii</w:t>
      </w:r>
      <w:r w:rsidR="0087557A" w:rsidRPr="00BE72C6">
        <w:rPr>
          <w:rFonts w:cs="Arial"/>
          <w:sz w:val="22"/>
          <w:lang w:val="ro-RO"/>
        </w:rPr>
        <w:t xml:space="preserve"> nr. ___</w:t>
      </w:r>
      <w:r w:rsidR="0087557A" w:rsidRPr="00BE72C6">
        <w:rPr>
          <w:rFonts w:cs="Arial"/>
          <w:sz w:val="22"/>
          <w:lang w:val="ro-RO"/>
        </w:rPr>
        <w:softHyphen/>
      </w:r>
      <w:r w:rsidR="0087557A" w:rsidRPr="00BE72C6">
        <w:rPr>
          <w:rFonts w:cs="Arial"/>
          <w:sz w:val="22"/>
          <w:lang w:val="ro-RO"/>
        </w:rPr>
        <w:softHyphen/>
      </w:r>
      <w:r w:rsidR="0087557A" w:rsidRPr="00BE72C6">
        <w:rPr>
          <w:rFonts w:cs="Arial"/>
          <w:sz w:val="22"/>
          <w:lang w:val="ro-RO"/>
        </w:rPr>
        <w:softHyphen/>
      </w:r>
      <w:r w:rsidR="0087557A" w:rsidRPr="00BE72C6">
        <w:rPr>
          <w:rFonts w:cs="Arial"/>
          <w:sz w:val="22"/>
          <w:lang w:val="ro-RO"/>
        </w:rPr>
        <w:softHyphen/>
        <w:t>____/_____________</w:t>
      </w:r>
    </w:p>
    <w:p w14:paraId="18FE0B07" w14:textId="04B7B57D" w:rsidR="0087557A" w:rsidRPr="00BE72C6" w:rsidRDefault="0087557A" w:rsidP="006916D9">
      <w:pPr>
        <w:spacing w:after="0" w:line="290" w:lineRule="atLeast"/>
        <w:contextualSpacing/>
        <w:jc w:val="both"/>
        <w:rPr>
          <w:rFonts w:cs="Arial"/>
          <w:b/>
          <w:sz w:val="22"/>
          <w:lang w:val="ro-RO"/>
        </w:rPr>
      </w:pPr>
      <w:r w:rsidRPr="00BE72C6">
        <w:rPr>
          <w:rFonts w:cs="Arial"/>
          <w:b/>
          <w:sz w:val="22"/>
          <w:lang w:val="ro-RO"/>
        </w:rPr>
        <w:t>SAU</w:t>
      </w:r>
    </w:p>
    <w:p w14:paraId="64F9BB7F" w14:textId="77777777" w:rsidR="0087557A" w:rsidRPr="00BE72C6" w:rsidRDefault="0087557A" w:rsidP="006916D9">
      <w:pPr>
        <w:spacing w:after="0" w:line="290" w:lineRule="atLeast"/>
        <w:contextualSpacing/>
        <w:jc w:val="both"/>
        <w:rPr>
          <w:rFonts w:cs="Arial"/>
          <w:sz w:val="22"/>
          <w:lang w:val="ro-RO"/>
        </w:rPr>
      </w:pPr>
      <w:r w:rsidRPr="00BE72C6">
        <w:rPr>
          <w:rFonts w:cs="Arial"/>
          <w:b/>
          <w:sz w:val="22"/>
          <w:lang w:val="ro-RO"/>
        </w:rPr>
        <w:t>Persoane juridice:</w:t>
      </w:r>
    </w:p>
    <w:p w14:paraId="5B9ADA91" w14:textId="190BE267" w:rsidR="0087557A" w:rsidRPr="00BE72C6" w:rsidRDefault="0087557A" w:rsidP="006916D9">
      <w:pPr>
        <w:spacing w:after="0" w:line="290" w:lineRule="atLeast"/>
        <w:contextualSpacing/>
        <w:jc w:val="both"/>
        <w:rPr>
          <w:rFonts w:cs="Arial"/>
          <w:sz w:val="22"/>
          <w:lang w:val="ro-RO"/>
        </w:rPr>
      </w:pPr>
      <w:r w:rsidRPr="00BE72C6">
        <w:rPr>
          <w:rFonts w:cs="Arial"/>
          <w:sz w:val="22"/>
          <w:lang w:val="ro-RO"/>
        </w:rPr>
        <w:t xml:space="preserve">Denumire ____________________________________________________________ nr. </w:t>
      </w:r>
      <w:r w:rsidR="00742DB9" w:rsidRPr="00BE72C6">
        <w:rPr>
          <w:rFonts w:cs="Arial"/>
          <w:sz w:val="22"/>
          <w:lang w:val="ro-RO"/>
        </w:rPr>
        <w:t>înmatriculare</w:t>
      </w:r>
      <w:r w:rsidRPr="00BE72C6">
        <w:rPr>
          <w:rFonts w:cs="Arial"/>
          <w:sz w:val="22"/>
          <w:lang w:val="ro-RO"/>
        </w:rPr>
        <w:t xml:space="preserve"> la Registrul </w:t>
      </w:r>
      <w:r w:rsidR="00742DB9" w:rsidRPr="00BE72C6">
        <w:rPr>
          <w:rFonts w:cs="Arial"/>
          <w:sz w:val="22"/>
          <w:lang w:val="ro-RO"/>
        </w:rPr>
        <w:t>Comerțului</w:t>
      </w:r>
      <w:r w:rsidRPr="00BE72C6">
        <w:rPr>
          <w:rFonts w:cs="Arial"/>
          <w:sz w:val="22"/>
          <w:lang w:val="ro-RO"/>
        </w:rPr>
        <w:t xml:space="preserve">______________________________ </w:t>
      </w:r>
      <w:r w:rsidR="00742DB9" w:rsidRPr="00BE72C6">
        <w:rPr>
          <w:rFonts w:cs="Arial"/>
          <w:sz w:val="22"/>
          <w:lang w:val="ro-RO"/>
        </w:rPr>
        <w:t>c</w:t>
      </w:r>
      <w:r w:rsidRPr="00BE72C6">
        <w:rPr>
          <w:rFonts w:cs="Arial"/>
          <w:sz w:val="22"/>
          <w:lang w:val="ro-RO"/>
        </w:rPr>
        <w:t xml:space="preserve">od fiscal _____________________________ , </w:t>
      </w:r>
      <w:r w:rsidR="00742DB9" w:rsidRPr="00BE72C6">
        <w:rPr>
          <w:rFonts w:cs="Arial"/>
          <w:sz w:val="22"/>
          <w:lang w:val="ro-RO"/>
        </w:rPr>
        <w:t>c</w:t>
      </w:r>
      <w:r w:rsidRPr="00BE72C6">
        <w:rPr>
          <w:rFonts w:cs="Arial"/>
          <w:sz w:val="22"/>
          <w:lang w:val="ro-RO"/>
        </w:rPr>
        <w:t>apital social _______________</w:t>
      </w:r>
    </w:p>
    <w:p w14:paraId="5EBFC7F0" w14:textId="77777777" w:rsidR="0087557A" w:rsidRPr="00BE72C6" w:rsidRDefault="0087557A" w:rsidP="006916D9">
      <w:pPr>
        <w:spacing w:after="0" w:line="290" w:lineRule="atLeast"/>
        <w:contextualSpacing/>
        <w:jc w:val="both"/>
        <w:rPr>
          <w:rFonts w:cs="Arial"/>
          <w:sz w:val="22"/>
          <w:lang w:val="ro-RO"/>
        </w:rPr>
      </w:pPr>
      <w:r w:rsidRPr="00BE72C6">
        <w:rPr>
          <w:rFonts w:cs="Arial"/>
          <w:sz w:val="22"/>
          <w:lang w:val="ro-RO"/>
        </w:rPr>
        <w:t>Sediu  ____________________________________________________________ telefon __________________ fax_______________, e-mail____________________, Beneficiar real ________________________________________________</w:t>
      </w:r>
    </w:p>
    <w:p w14:paraId="7E66252A" w14:textId="2A78E00E" w:rsidR="0087557A" w:rsidRPr="00BE72C6" w:rsidRDefault="0087557A" w:rsidP="006916D9">
      <w:pPr>
        <w:spacing w:after="0" w:line="290" w:lineRule="atLeast"/>
        <w:contextualSpacing/>
        <w:jc w:val="both"/>
        <w:rPr>
          <w:rFonts w:cs="Arial"/>
          <w:sz w:val="22"/>
          <w:lang w:val="ro-RO"/>
        </w:rPr>
      </w:pPr>
      <w:r w:rsidRPr="00BE72C6">
        <w:rPr>
          <w:rFonts w:cs="Arial"/>
          <w:sz w:val="22"/>
          <w:lang w:val="ro-RO"/>
        </w:rPr>
        <w:t>Reprezentat</w:t>
      </w:r>
      <w:r w:rsidR="00742DB9" w:rsidRPr="00BE72C6">
        <w:rPr>
          <w:rFonts w:cs="Arial"/>
          <w:sz w:val="22"/>
          <w:lang w:val="ro-RO"/>
        </w:rPr>
        <w:t>ă</w:t>
      </w:r>
      <w:r w:rsidRPr="00BE72C6">
        <w:rPr>
          <w:rFonts w:cs="Arial"/>
          <w:sz w:val="22"/>
          <w:lang w:val="ro-RO"/>
        </w:rPr>
        <w:t xml:space="preserve"> </w:t>
      </w:r>
      <w:r w:rsidR="00742DB9" w:rsidRPr="00BE72C6">
        <w:rPr>
          <w:rFonts w:cs="Arial"/>
          <w:sz w:val="22"/>
          <w:lang w:val="ro-RO"/>
        </w:rPr>
        <w:t>î</w:t>
      </w:r>
      <w:r w:rsidRPr="00BE72C6">
        <w:rPr>
          <w:rFonts w:cs="Arial"/>
          <w:sz w:val="22"/>
          <w:lang w:val="ro-RO"/>
        </w:rPr>
        <w:t>n mod legal prin:</w:t>
      </w:r>
    </w:p>
    <w:p w14:paraId="2FACBA70" w14:textId="010C1FF9" w:rsidR="0087557A" w:rsidRPr="00BE72C6" w:rsidRDefault="0087557A" w:rsidP="006916D9">
      <w:pPr>
        <w:spacing w:after="0" w:line="290" w:lineRule="atLeast"/>
        <w:contextualSpacing/>
        <w:jc w:val="both"/>
        <w:rPr>
          <w:rFonts w:cs="Arial"/>
          <w:sz w:val="22"/>
          <w:lang w:val="ro-RO"/>
        </w:rPr>
      </w:pPr>
      <w:r w:rsidRPr="00BE72C6">
        <w:rPr>
          <w:rFonts w:cs="Arial"/>
          <w:sz w:val="22"/>
          <w:lang w:val="ro-RO"/>
        </w:rPr>
        <w:t xml:space="preserve">Numele </w:t>
      </w:r>
      <w:r w:rsidR="00742DB9" w:rsidRPr="00BE72C6">
        <w:rPr>
          <w:rFonts w:cs="Arial"/>
          <w:sz w:val="22"/>
          <w:lang w:val="ro-RO"/>
        </w:rPr>
        <w:t>ș</w:t>
      </w:r>
      <w:r w:rsidRPr="00BE72C6">
        <w:rPr>
          <w:rFonts w:cs="Arial"/>
          <w:sz w:val="22"/>
          <w:lang w:val="ro-RO"/>
        </w:rPr>
        <w:t>i prenumele reprezentantului_______________________________________________ posesor al BI/CI/</w:t>
      </w:r>
      <w:r w:rsidR="00742DB9" w:rsidRPr="00BE72C6">
        <w:rPr>
          <w:rFonts w:cs="Arial"/>
          <w:sz w:val="22"/>
          <w:lang w:val="ro-RO"/>
        </w:rPr>
        <w:t>pașaport</w:t>
      </w:r>
      <w:r w:rsidRPr="00BE72C6">
        <w:rPr>
          <w:rFonts w:cs="Arial"/>
          <w:sz w:val="22"/>
          <w:lang w:val="ro-RO"/>
        </w:rPr>
        <w:t xml:space="preserve"> seria ____ nr. _________, emis de_____________, la data de _____________, locul </w:t>
      </w:r>
      <w:r w:rsidR="00742DB9" w:rsidRPr="00BE72C6">
        <w:rPr>
          <w:rFonts w:cs="Arial"/>
          <w:sz w:val="22"/>
          <w:lang w:val="ro-RO"/>
        </w:rPr>
        <w:t>ș</w:t>
      </w:r>
      <w:r w:rsidRPr="00BE72C6">
        <w:rPr>
          <w:rFonts w:cs="Arial"/>
          <w:sz w:val="22"/>
          <w:lang w:val="ro-RO"/>
        </w:rPr>
        <w:t xml:space="preserve">i data </w:t>
      </w:r>
      <w:r w:rsidR="00742DB9" w:rsidRPr="00BE72C6">
        <w:rPr>
          <w:rFonts w:cs="Arial"/>
          <w:sz w:val="22"/>
          <w:lang w:val="ro-RO"/>
        </w:rPr>
        <w:t>nașterii</w:t>
      </w:r>
      <w:r w:rsidRPr="00BE72C6">
        <w:rPr>
          <w:rFonts w:cs="Arial"/>
          <w:sz w:val="22"/>
          <w:lang w:val="ro-RO"/>
        </w:rPr>
        <w:t xml:space="preserve">_______________________, C.N.P. ___________________________, </w:t>
      </w:r>
      <w:r w:rsidR="0023461A" w:rsidRPr="00BE72C6">
        <w:rPr>
          <w:rFonts w:cs="Arial"/>
          <w:sz w:val="22"/>
          <w:lang w:val="ro-RO"/>
        </w:rPr>
        <w:t>cetățenie</w:t>
      </w:r>
      <w:r w:rsidRPr="00BE72C6">
        <w:rPr>
          <w:rFonts w:cs="Arial"/>
          <w:sz w:val="22"/>
          <w:lang w:val="ro-RO"/>
        </w:rPr>
        <w:t xml:space="preserve">_______________, </w:t>
      </w:r>
      <w:r w:rsidR="0023461A" w:rsidRPr="00BE72C6">
        <w:rPr>
          <w:rFonts w:cs="Arial"/>
          <w:sz w:val="22"/>
          <w:lang w:val="ro-RO"/>
        </w:rPr>
        <w:t>naționalitate</w:t>
      </w:r>
      <w:r w:rsidRPr="00BE72C6">
        <w:rPr>
          <w:rFonts w:cs="Arial"/>
          <w:sz w:val="22"/>
          <w:lang w:val="ro-RO"/>
        </w:rPr>
        <w:t xml:space="preserve">________________, </w:t>
      </w:r>
      <w:r w:rsidR="0023461A" w:rsidRPr="00BE72C6">
        <w:rPr>
          <w:rFonts w:cs="Arial"/>
          <w:sz w:val="22"/>
          <w:lang w:val="ro-RO"/>
        </w:rPr>
        <w:t>ț</w:t>
      </w:r>
      <w:r w:rsidRPr="00BE72C6">
        <w:rPr>
          <w:rFonts w:cs="Arial"/>
          <w:sz w:val="22"/>
          <w:lang w:val="ro-RO"/>
        </w:rPr>
        <w:t xml:space="preserve">ara de origine______________, domiciliat </w:t>
      </w:r>
      <w:r w:rsidR="0023461A" w:rsidRPr="00BE72C6">
        <w:rPr>
          <w:rFonts w:cs="Arial"/>
          <w:sz w:val="22"/>
          <w:lang w:val="ro-RO"/>
        </w:rPr>
        <w:t>î</w:t>
      </w:r>
      <w:r w:rsidRPr="00BE72C6">
        <w:rPr>
          <w:rFonts w:cs="Arial"/>
          <w:sz w:val="22"/>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10793009" w14:textId="50D2FDE0" w:rsidR="0087557A" w:rsidRPr="00BE72C6" w:rsidRDefault="0023461A" w:rsidP="006916D9">
      <w:pPr>
        <w:spacing w:after="0" w:line="290" w:lineRule="atLeast"/>
        <w:contextualSpacing/>
        <w:jc w:val="both"/>
        <w:rPr>
          <w:rFonts w:cs="Arial"/>
          <w:sz w:val="22"/>
          <w:lang w:val="ro-RO"/>
        </w:rPr>
      </w:pPr>
      <w:r w:rsidRPr="00BE72C6">
        <w:rPr>
          <w:rFonts w:cs="Arial"/>
          <w:sz w:val="22"/>
          <w:lang w:val="ro-RO"/>
        </w:rPr>
        <w:lastRenderedPageBreak/>
        <w:t>Î</w:t>
      </w:r>
      <w:r w:rsidR="0087557A" w:rsidRPr="00BE72C6">
        <w:rPr>
          <w:rFonts w:cs="Arial"/>
          <w:sz w:val="22"/>
          <w:lang w:val="ro-RO"/>
        </w:rPr>
        <w:t>n calitate de ______________________________________________________________________________________________</w:t>
      </w:r>
    </w:p>
    <w:p w14:paraId="355409F6" w14:textId="5B3A3FAE" w:rsidR="0087557A" w:rsidRPr="00BE72C6" w:rsidRDefault="0087557A" w:rsidP="006916D9">
      <w:pPr>
        <w:spacing w:after="0" w:line="290" w:lineRule="atLeast"/>
        <w:contextualSpacing/>
        <w:jc w:val="both"/>
        <w:rPr>
          <w:rFonts w:cs="Arial"/>
          <w:sz w:val="22"/>
          <w:lang w:val="ro-RO"/>
        </w:rPr>
      </w:pPr>
      <w:r w:rsidRPr="00BE72C6">
        <w:rPr>
          <w:rFonts w:cs="Arial"/>
          <w:sz w:val="22"/>
          <w:lang w:val="ro-RO"/>
        </w:rPr>
        <w:t xml:space="preserve">Conform__________________________________________________________________________(se vor preciza documentele care fac dovada </w:t>
      </w:r>
      <w:r w:rsidR="0023461A" w:rsidRPr="00BE72C6">
        <w:rPr>
          <w:rFonts w:cs="Arial"/>
          <w:sz w:val="22"/>
          <w:lang w:val="ro-RO"/>
        </w:rPr>
        <w:t>calității</w:t>
      </w:r>
      <w:r w:rsidRPr="00BE72C6">
        <w:rPr>
          <w:rFonts w:cs="Arial"/>
          <w:sz w:val="22"/>
          <w:lang w:val="ro-RO"/>
        </w:rPr>
        <w:t xml:space="preserve"> de reprezentant)</w:t>
      </w:r>
    </w:p>
    <w:p w14:paraId="696B88BD" w14:textId="5DD5DF82" w:rsidR="008D0E59" w:rsidRPr="000D281D" w:rsidRDefault="0023461A" w:rsidP="006916D9">
      <w:pPr>
        <w:spacing w:after="0" w:line="290" w:lineRule="atLeast"/>
        <w:contextualSpacing/>
        <w:jc w:val="both"/>
        <w:rPr>
          <w:rFonts w:cs="Arial"/>
          <w:szCs w:val="20"/>
          <w:lang w:val="ro-RO"/>
        </w:rPr>
      </w:pPr>
      <w:r w:rsidRPr="000D281D">
        <w:rPr>
          <w:rFonts w:cs="Arial"/>
          <w:szCs w:val="20"/>
          <w:lang w:val="ro-RO"/>
        </w:rPr>
        <w:t>deținător</w:t>
      </w:r>
      <w:r w:rsidR="008D0E59" w:rsidRPr="000D281D">
        <w:rPr>
          <w:rFonts w:cs="Arial"/>
          <w:szCs w:val="20"/>
          <w:lang w:val="ro-RO"/>
        </w:rPr>
        <w:t xml:space="preserve"> al unui număr de [</w:t>
      </w:r>
      <w:r w:rsidR="0087557A" w:rsidRPr="000D281D">
        <w:rPr>
          <w:rFonts w:cs="Arial"/>
          <w:szCs w:val="20"/>
          <w:lang w:val="ro-RO"/>
        </w:rPr>
        <w:t>__________</w:t>
      </w:r>
      <w:r w:rsidR="008D0E59" w:rsidRPr="000D281D">
        <w:rPr>
          <w:rFonts w:cs="Arial"/>
          <w:szCs w:val="20"/>
          <w:lang w:val="ro-RO"/>
        </w:rPr>
        <w:t xml:space="preserve">] </w:t>
      </w:r>
      <w:r w:rsidRPr="000D281D">
        <w:rPr>
          <w:rFonts w:cs="Arial"/>
          <w:szCs w:val="20"/>
          <w:lang w:val="ro-RO"/>
        </w:rPr>
        <w:t>acțiuni</w:t>
      </w:r>
      <w:r w:rsidR="008D0E59" w:rsidRPr="000D281D">
        <w:rPr>
          <w:rFonts w:cs="Arial"/>
          <w:szCs w:val="20"/>
          <w:lang w:val="ro-RO"/>
        </w:rPr>
        <w:t xml:space="preserve">, dintr-un total de </w:t>
      </w:r>
      <w:r w:rsidR="006B0D6F" w:rsidRPr="000D281D">
        <w:rPr>
          <w:rFonts w:cs="Arial"/>
          <w:szCs w:val="20"/>
          <w:lang w:val="ro-RO"/>
        </w:rPr>
        <w:t xml:space="preserve">159.094.224 </w:t>
      </w:r>
      <w:r w:rsidR="00D5587D" w:rsidRPr="000D281D">
        <w:rPr>
          <w:rFonts w:cs="Arial"/>
          <w:szCs w:val="20"/>
          <w:lang w:val="ro-RO"/>
        </w:rPr>
        <w:t>acțiuni</w:t>
      </w:r>
      <w:r w:rsidR="008D0E59" w:rsidRPr="000D281D">
        <w:rPr>
          <w:rFonts w:cs="Arial"/>
          <w:szCs w:val="20"/>
          <w:lang w:val="ro-RO"/>
        </w:rPr>
        <w:t xml:space="preserve"> emise de </w:t>
      </w:r>
      <w:r w:rsidR="0087557A" w:rsidRPr="000D281D">
        <w:rPr>
          <w:rFonts w:cs="Arial"/>
          <w:szCs w:val="20"/>
          <w:lang w:val="ro-RO"/>
        </w:rPr>
        <w:t>DN Agrar Group</w:t>
      </w:r>
      <w:r w:rsidR="008D0E59" w:rsidRPr="000D281D">
        <w:rPr>
          <w:rFonts w:cs="Arial"/>
          <w:szCs w:val="20"/>
          <w:lang w:val="ro-RO"/>
        </w:rPr>
        <w:t xml:space="preserve"> S.A</w:t>
      </w:r>
      <w:r w:rsidR="00434A1D" w:rsidRPr="000D281D">
        <w:rPr>
          <w:rFonts w:cs="Arial"/>
          <w:szCs w:val="20"/>
          <w:lang w:val="ro-RO"/>
        </w:rPr>
        <w:t>., societate înființată și funcționând conform legislației române, cu sediul social în Alba Iulia, jud. Alba, Strada P</w:t>
      </w:r>
      <w:r w:rsidR="00CC3CDF" w:rsidRPr="000D281D">
        <w:rPr>
          <w:rFonts w:cs="Arial"/>
          <w:szCs w:val="20"/>
          <w:lang w:val="ro-RO"/>
        </w:rPr>
        <w:t>-ț</w:t>
      </w:r>
      <w:r w:rsidR="00434A1D" w:rsidRPr="000D281D">
        <w:rPr>
          <w:rFonts w:cs="Arial"/>
          <w:szCs w:val="20"/>
          <w:lang w:val="ro-RO"/>
        </w:rPr>
        <w:t xml:space="preserve">a Iuliu Maniu, Nr. 1, bloc 31DE, înregistrată la Oficiul Registrului Comerțului de pe lângă Tribunalul Alba sub nr. J1/730/2008;  CUI RO 24020501 </w:t>
      </w:r>
      <w:r w:rsidR="0035073E" w:rsidRPr="000D281D">
        <w:rPr>
          <w:rFonts w:cs="Arial"/>
          <w:szCs w:val="20"/>
          <w:lang w:val="ro-RO"/>
        </w:rPr>
        <w:t>(</w:t>
      </w:r>
      <w:r w:rsidR="00CC3CDF" w:rsidRPr="000D281D">
        <w:rPr>
          <w:rFonts w:cs="Arial"/>
          <w:szCs w:val="20"/>
          <w:lang w:val="ro-RO"/>
        </w:rPr>
        <w:t>„</w:t>
      </w:r>
      <w:r w:rsidR="0035073E" w:rsidRPr="000D281D">
        <w:rPr>
          <w:rFonts w:cs="Arial"/>
          <w:b/>
          <w:bCs/>
          <w:szCs w:val="20"/>
          <w:lang w:val="ro-RO"/>
        </w:rPr>
        <w:t>Societatea</w:t>
      </w:r>
      <w:r w:rsidR="00CC3CDF" w:rsidRPr="000D281D">
        <w:rPr>
          <w:rFonts w:cs="Arial"/>
          <w:b/>
          <w:bCs/>
          <w:szCs w:val="20"/>
          <w:lang w:val="ro-RO"/>
        </w:rPr>
        <w:t>”</w:t>
      </w:r>
      <w:r w:rsidR="0035073E" w:rsidRPr="000D281D">
        <w:rPr>
          <w:rFonts w:cs="Arial"/>
          <w:szCs w:val="20"/>
          <w:lang w:val="ro-RO"/>
        </w:rPr>
        <w:t xml:space="preserve">), </w:t>
      </w:r>
      <w:r w:rsidR="008D0E59" w:rsidRPr="000D281D">
        <w:rPr>
          <w:rFonts w:cs="Arial"/>
          <w:szCs w:val="20"/>
          <w:lang w:val="ro-RO"/>
        </w:rPr>
        <w:t>care ne conferă un număr de [</w:t>
      </w:r>
      <w:r w:rsidR="0087557A" w:rsidRPr="000D281D">
        <w:rPr>
          <w:rFonts w:cs="Arial"/>
          <w:szCs w:val="20"/>
          <w:lang w:val="ro-RO"/>
        </w:rPr>
        <w:t>______________</w:t>
      </w:r>
      <w:r w:rsidR="008D0E59" w:rsidRPr="000D281D">
        <w:rPr>
          <w:rFonts w:cs="Arial"/>
          <w:szCs w:val="20"/>
          <w:lang w:val="ro-RO"/>
        </w:rPr>
        <w:t>] drepturi de vot</w:t>
      </w:r>
      <w:r w:rsidR="0035073E" w:rsidRPr="000D281D">
        <w:rPr>
          <w:rFonts w:cs="Arial"/>
          <w:szCs w:val="20"/>
          <w:lang w:val="ro-RO"/>
        </w:rPr>
        <w:t xml:space="preserve"> în AG</w:t>
      </w:r>
      <w:r w:rsidR="00FF577A" w:rsidRPr="000D281D">
        <w:rPr>
          <w:rFonts w:cs="Arial"/>
          <w:szCs w:val="20"/>
          <w:lang w:val="ro-RO"/>
        </w:rPr>
        <w:t>E</w:t>
      </w:r>
      <w:r w:rsidR="0035073E" w:rsidRPr="000D281D">
        <w:rPr>
          <w:rFonts w:cs="Arial"/>
          <w:szCs w:val="20"/>
          <w:lang w:val="ro-RO"/>
        </w:rPr>
        <w:t xml:space="preserve">A, </w:t>
      </w:r>
      <w:r w:rsidR="008D0E59" w:rsidRPr="000D281D">
        <w:rPr>
          <w:rFonts w:cs="Arial"/>
          <w:szCs w:val="20"/>
          <w:lang w:val="ro-RO"/>
        </w:rPr>
        <w:t xml:space="preserve">având </w:t>
      </w:r>
      <w:r w:rsidR="00CC3CDF" w:rsidRPr="000D281D">
        <w:rPr>
          <w:rFonts w:cs="Arial"/>
          <w:szCs w:val="20"/>
          <w:lang w:val="ro-RO"/>
        </w:rPr>
        <w:t>cunoștință</w:t>
      </w:r>
      <w:r w:rsidR="008D0E59" w:rsidRPr="000D281D">
        <w:rPr>
          <w:rFonts w:cs="Arial"/>
          <w:szCs w:val="20"/>
          <w:lang w:val="ro-RO"/>
        </w:rPr>
        <w:t xml:space="preserve"> de ordinea de zi a </w:t>
      </w:r>
      <w:r w:rsidR="00CC3CDF" w:rsidRPr="000D281D">
        <w:rPr>
          <w:rFonts w:cs="Arial"/>
          <w:szCs w:val="20"/>
          <w:lang w:val="ro-RO"/>
        </w:rPr>
        <w:t>ședinței</w:t>
      </w:r>
      <w:r w:rsidR="008D0E59" w:rsidRPr="000D281D">
        <w:rPr>
          <w:rFonts w:cs="Arial"/>
          <w:szCs w:val="20"/>
          <w:lang w:val="ro-RO"/>
        </w:rPr>
        <w:t xml:space="preserve"> AG</w:t>
      </w:r>
      <w:r w:rsidR="00A26A4F" w:rsidRPr="000D281D">
        <w:rPr>
          <w:rFonts w:cs="Arial"/>
          <w:szCs w:val="20"/>
          <w:lang w:val="ro-RO"/>
        </w:rPr>
        <w:t>E</w:t>
      </w:r>
      <w:r w:rsidR="008D0E59" w:rsidRPr="000D281D">
        <w:rPr>
          <w:rFonts w:cs="Arial"/>
          <w:szCs w:val="20"/>
          <w:lang w:val="ro-RO"/>
        </w:rPr>
        <w:t xml:space="preserve">A Societăţii din data de </w:t>
      </w:r>
      <w:r w:rsidR="002D5F63" w:rsidRPr="000D281D">
        <w:rPr>
          <w:rFonts w:cs="Arial"/>
          <w:szCs w:val="20"/>
          <w:lang w:val="ro-RO"/>
        </w:rPr>
        <w:t>2</w:t>
      </w:r>
      <w:r w:rsidR="006B0D6F" w:rsidRPr="000D281D">
        <w:rPr>
          <w:rFonts w:cs="Arial"/>
          <w:szCs w:val="20"/>
          <w:lang w:val="ro-RO"/>
        </w:rPr>
        <w:t>7</w:t>
      </w:r>
      <w:r w:rsidR="002D5F63" w:rsidRPr="000D281D">
        <w:rPr>
          <w:rFonts w:cs="Arial"/>
          <w:szCs w:val="20"/>
          <w:lang w:val="ro-RO"/>
        </w:rPr>
        <w:t>.04.202</w:t>
      </w:r>
      <w:r w:rsidR="006B0D6F" w:rsidRPr="000D281D">
        <w:rPr>
          <w:rFonts w:cs="Arial"/>
          <w:szCs w:val="20"/>
          <w:lang w:val="ro-RO"/>
        </w:rPr>
        <w:t>3</w:t>
      </w:r>
      <w:r w:rsidR="0035073E" w:rsidRPr="000D281D">
        <w:rPr>
          <w:rFonts w:cs="Arial"/>
          <w:szCs w:val="20"/>
          <w:lang w:val="ro-RO"/>
        </w:rPr>
        <w:t xml:space="preserve">, ora </w:t>
      </w:r>
      <w:r w:rsidR="008D0E59" w:rsidRPr="000D281D">
        <w:rPr>
          <w:rFonts w:cs="Arial"/>
          <w:szCs w:val="20"/>
          <w:lang w:val="ro-RO"/>
        </w:rPr>
        <w:t>1</w:t>
      </w:r>
      <w:r w:rsidR="00FF577A" w:rsidRPr="000D281D">
        <w:rPr>
          <w:rFonts w:cs="Arial"/>
          <w:szCs w:val="20"/>
          <w:lang w:val="ro-RO"/>
        </w:rPr>
        <w:t>1</w:t>
      </w:r>
      <w:r w:rsidR="008D0E59" w:rsidRPr="000D281D">
        <w:rPr>
          <w:rFonts w:cs="Arial"/>
          <w:szCs w:val="20"/>
          <w:lang w:val="ro-RO"/>
        </w:rPr>
        <w:t xml:space="preserve">:00, </w:t>
      </w:r>
      <w:r w:rsidR="002D5F63" w:rsidRPr="000D281D">
        <w:rPr>
          <w:rFonts w:cs="Arial"/>
          <w:szCs w:val="20"/>
          <w:lang w:val="ro-RO"/>
        </w:rPr>
        <w:t>ș</w:t>
      </w:r>
      <w:r w:rsidR="008D0E59" w:rsidRPr="000D281D">
        <w:rPr>
          <w:rFonts w:cs="Arial"/>
          <w:szCs w:val="20"/>
          <w:lang w:val="ro-RO"/>
        </w:rPr>
        <w:t xml:space="preserve">i de </w:t>
      </w:r>
      <w:r w:rsidR="002D5F63" w:rsidRPr="000D281D">
        <w:rPr>
          <w:rFonts w:cs="Arial"/>
          <w:szCs w:val="20"/>
          <w:lang w:val="ro-RO"/>
        </w:rPr>
        <w:t>documentația</w:t>
      </w:r>
      <w:r w:rsidR="008D0E59" w:rsidRPr="000D281D">
        <w:rPr>
          <w:rFonts w:cs="Arial"/>
          <w:szCs w:val="20"/>
          <w:lang w:val="ro-RO"/>
        </w:rPr>
        <w:t xml:space="preserve"> </w:t>
      </w:r>
      <w:r w:rsidR="002D5F63" w:rsidRPr="000D281D">
        <w:rPr>
          <w:rFonts w:cs="Arial"/>
          <w:szCs w:val="20"/>
          <w:lang w:val="ro-RO"/>
        </w:rPr>
        <w:t>și</w:t>
      </w:r>
      <w:r w:rsidR="008D0E59" w:rsidRPr="000D281D">
        <w:rPr>
          <w:rFonts w:cs="Arial"/>
          <w:szCs w:val="20"/>
          <w:lang w:val="ro-RO"/>
        </w:rPr>
        <w:t xml:space="preserve"> materialele informative în legătură cu ordinea de zi respectivă, prin acest vot pr</w:t>
      </w:r>
      <w:r w:rsidR="0035073E" w:rsidRPr="000D281D">
        <w:rPr>
          <w:rFonts w:cs="Arial"/>
          <w:szCs w:val="20"/>
          <w:lang w:val="ro-RO"/>
        </w:rPr>
        <w:t xml:space="preserve">in </w:t>
      </w:r>
      <w:r w:rsidR="00D5587D" w:rsidRPr="000D281D">
        <w:rPr>
          <w:rFonts w:cs="Arial"/>
          <w:szCs w:val="20"/>
          <w:lang w:val="ro-RO"/>
        </w:rPr>
        <w:t>corespondență</w:t>
      </w:r>
      <w:r w:rsidR="0035073E" w:rsidRPr="000D281D">
        <w:rPr>
          <w:rFonts w:cs="Arial"/>
          <w:szCs w:val="20"/>
          <w:lang w:val="ro-RO"/>
        </w:rPr>
        <w:t xml:space="preserve"> </w:t>
      </w:r>
      <w:r w:rsidR="00D5587D" w:rsidRPr="000D281D">
        <w:rPr>
          <w:rFonts w:cs="Arial"/>
          <w:szCs w:val="20"/>
          <w:lang w:val="ro-RO"/>
        </w:rPr>
        <w:t>înțeleg</w:t>
      </w:r>
      <w:r w:rsidR="0035073E" w:rsidRPr="000D281D">
        <w:rPr>
          <w:rFonts w:cs="Arial"/>
          <w:szCs w:val="20"/>
          <w:lang w:val="ro-RO"/>
        </w:rPr>
        <w:t xml:space="preserve"> să îmi exprim votul pentru AG</w:t>
      </w:r>
      <w:r w:rsidR="00A26A4F" w:rsidRPr="000D281D">
        <w:rPr>
          <w:rFonts w:cs="Arial"/>
          <w:szCs w:val="20"/>
          <w:lang w:val="ro-RO"/>
        </w:rPr>
        <w:t>E</w:t>
      </w:r>
      <w:r w:rsidR="0035073E" w:rsidRPr="000D281D">
        <w:rPr>
          <w:rFonts w:cs="Arial"/>
          <w:szCs w:val="20"/>
          <w:lang w:val="ro-RO"/>
        </w:rPr>
        <w:t xml:space="preserve">A </w:t>
      </w:r>
      <w:r w:rsidR="008D0E59" w:rsidRPr="000D281D">
        <w:rPr>
          <w:rFonts w:cs="Arial"/>
          <w:szCs w:val="20"/>
          <w:lang w:val="ro-RO"/>
        </w:rPr>
        <w:t xml:space="preserve">Societății ce va avea loc la </w:t>
      </w:r>
      <w:r w:rsidR="00656B8A" w:rsidRPr="000D281D">
        <w:rPr>
          <w:rFonts w:cs="Arial"/>
          <w:szCs w:val="20"/>
          <w:lang w:val="ro-RO"/>
        </w:rPr>
        <w:t xml:space="preserve">punctul de lucru al  Societăţii PENSIUNEA CASA BUNA din Sat Reciu, Comuna Gârbova, zona Albele, </w:t>
      </w:r>
      <w:r w:rsidR="00D5587D" w:rsidRPr="000D281D">
        <w:rPr>
          <w:rFonts w:cs="Arial"/>
          <w:szCs w:val="20"/>
          <w:lang w:val="ro-RO"/>
        </w:rPr>
        <w:t>Județ</w:t>
      </w:r>
      <w:r w:rsidR="00656B8A" w:rsidRPr="000D281D">
        <w:rPr>
          <w:rFonts w:cs="Arial"/>
          <w:szCs w:val="20"/>
          <w:lang w:val="ro-RO"/>
        </w:rPr>
        <w:t xml:space="preserve"> Alba</w:t>
      </w:r>
      <w:r w:rsidR="0035073E" w:rsidRPr="000D281D">
        <w:rPr>
          <w:rFonts w:cs="Arial"/>
          <w:szCs w:val="20"/>
          <w:lang w:val="ro-RO"/>
        </w:rPr>
        <w:t xml:space="preserve">, </w:t>
      </w:r>
      <w:r w:rsidR="008D0E59" w:rsidRPr="000D281D">
        <w:rPr>
          <w:rFonts w:cs="Arial"/>
          <w:szCs w:val="20"/>
          <w:lang w:val="ro-RO"/>
        </w:rPr>
        <w:t>România, după cum urmează:</w:t>
      </w:r>
    </w:p>
    <w:p w14:paraId="509F3898" w14:textId="55CDADA1" w:rsidR="00D314B1" w:rsidRDefault="00D314B1" w:rsidP="006916D9">
      <w:pPr>
        <w:pStyle w:val="BodyText"/>
        <w:kinsoku w:val="0"/>
        <w:overflowPunct w:val="0"/>
        <w:spacing w:line="290" w:lineRule="atLeast"/>
        <w:ind w:left="100" w:right="115"/>
        <w:contextualSpacing/>
        <w:jc w:val="both"/>
        <w:rPr>
          <w:rFonts w:ascii="Arial" w:hAnsi="Arial" w:cs="Arial"/>
          <w:lang w:val="ro-RO"/>
        </w:rPr>
      </w:pPr>
    </w:p>
    <w:p w14:paraId="3682358F" w14:textId="77777777" w:rsidR="00600C87" w:rsidRPr="00600C87" w:rsidRDefault="00D314B1" w:rsidP="00600C87">
      <w:pPr>
        <w:pStyle w:val="ListParagraph"/>
        <w:numPr>
          <w:ilvl w:val="0"/>
          <w:numId w:val="2"/>
        </w:numPr>
        <w:rPr>
          <w:rFonts w:ascii="Arial" w:hAnsi="Arial" w:cs="Arial"/>
          <w:i/>
          <w:iCs/>
          <w:lang w:val="ro-RO"/>
        </w:rPr>
      </w:pPr>
      <w:r w:rsidRPr="00600C87">
        <w:rPr>
          <w:rFonts w:ascii="Arial" w:hAnsi="Arial" w:cs="Arial"/>
          <w:b/>
          <w:lang w:val="ro-RO"/>
        </w:rPr>
        <w:t>Pentru punctul 1 de pe ordinea de zi</w:t>
      </w:r>
      <w:r w:rsidRPr="00600C87">
        <w:rPr>
          <w:rFonts w:ascii="Arial" w:hAnsi="Arial" w:cs="Arial"/>
          <w:lang w:val="ro-RO"/>
        </w:rPr>
        <w:t xml:space="preserve">, respectiv </w:t>
      </w:r>
    </w:p>
    <w:p w14:paraId="41F1EC28" w14:textId="2D9133EF" w:rsidR="00600C87" w:rsidRPr="00600C87" w:rsidRDefault="00600C87" w:rsidP="00600C87">
      <w:pPr>
        <w:pStyle w:val="ListParagraph"/>
        <w:ind w:left="720" w:firstLine="0"/>
        <w:rPr>
          <w:rFonts w:ascii="Arial" w:hAnsi="Arial" w:cs="Arial"/>
          <w:i/>
          <w:iCs/>
          <w:lang w:val="ro-RO"/>
        </w:rPr>
      </w:pPr>
      <w:r w:rsidRPr="00600C87">
        <w:rPr>
          <w:rFonts w:ascii="Arial" w:hAnsi="Arial" w:cs="Arial"/>
          <w:i/>
          <w:iCs/>
          <w:lang w:val="ro-RO"/>
        </w:rPr>
        <w:t>Aprobarea modificării articolului 13 punctul 4 din actul constitutiv al Societății, în sensul actualizarii cu prevederile legale. Prin urmare, articolul 13 punctul 4 va avea urmatorul cuprins: ”Prin excepție de la art. 13.2, Convocarea poate fi făcută și numai prin scrisoare recomandată sau prin scrisoare transmisă pe cale electronică, având încorporată, atașată sau logic asociată semnătura electronică extinsă, expediată cu cel puțin 30 de zile înainte de data ținerii adunării, la adresa acționarului, înscrisă în registrul acționarilor. Schimbarea adresei nu poate fi opusă societății, dacă nu i-a fost comunicată în scris de acționar.”</w:t>
      </w:r>
    </w:p>
    <w:p w14:paraId="074B06C6" w14:textId="78FD9A83" w:rsidR="00D314B1" w:rsidRPr="00742DB9" w:rsidRDefault="00D314B1" w:rsidP="00600C87">
      <w:pPr>
        <w:pStyle w:val="ListParagraph"/>
        <w:spacing w:before="0" w:line="290" w:lineRule="atLeast"/>
        <w:ind w:left="720" w:firstLine="0"/>
        <w:contextualSpacing/>
        <w:rPr>
          <w:rFonts w:ascii="Arial" w:hAnsi="Arial" w:cs="Arial"/>
          <w:i/>
          <w:iCs/>
          <w:lang w:val="ro-RO"/>
        </w:rPr>
      </w:pPr>
    </w:p>
    <w:p w14:paraId="644F8E74" w14:textId="77777777" w:rsidR="00D314B1" w:rsidRPr="00742DB9" w:rsidRDefault="00D314B1" w:rsidP="006916D9">
      <w:pPr>
        <w:pStyle w:val="ListParagraph"/>
        <w:kinsoku w:val="0"/>
        <w:overflowPunct w:val="0"/>
        <w:spacing w:before="0" w:line="290" w:lineRule="atLeast"/>
        <w:ind w:left="450" w:firstLine="0"/>
        <w:contextualSpacing/>
        <w:rPr>
          <w:rFonts w:ascii="Arial" w:hAnsi="Arial" w:cs="Arial"/>
          <w:b/>
          <w:bCs/>
          <w:lang w:val="ro-RO"/>
        </w:rPr>
      </w:pP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2827BD" w:rsidRPr="00742DB9" w14:paraId="2121E6FA" w14:textId="77777777" w:rsidTr="006C646E">
        <w:trPr>
          <w:trHeight w:hRule="exact" w:val="312"/>
        </w:trPr>
        <w:tc>
          <w:tcPr>
            <w:tcW w:w="1210" w:type="dxa"/>
            <w:tcBorders>
              <w:top w:val="single" w:sz="4" w:space="0" w:color="000000"/>
              <w:left w:val="single" w:sz="4" w:space="0" w:color="000000"/>
              <w:bottom w:val="single" w:sz="4" w:space="0" w:color="000000"/>
              <w:right w:val="single" w:sz="4" w:space="0" w:color="000000"/>
            </w:tcBorders>
          </w:tcPr>
          <w:p w14:paraId="5B18DEA4" w14:textId="77777777" w:rsidR="002827BD" w:rsidRPr="00742DB9" w:rsidRDefault="002827BD"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642225FF" w14:textId="77777777" w:rsidR="002827BD" w:rsidRPr="00742DB9" w:rsidRDefault="002827BD"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04F75FC6" w14:textId="77777777" w:rsidR="002827BD" w:rsidRPr="00742DB9" w:rsidRDefault="002827BD"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ABȚINERE</w:t>
            </w:r>
          </w:p>
        </w:tc>
      </w:tr>
      <w:tr w:rsidR="002827BD" w:rsidRPr="00742DB9" w14:paraId="770CE093" w14:textId="77777777" w:rsidTr="006C646E">
        <w:trPr>
          <w:trHeight w:hRule="exact" w:val="286"/>
        </w:trPr>
        <w:tc>
          <w:tcPr>
            <w:tcW w:w="1210" w:type="dxa"/>
            <w:tcBorders>
              <w:top w:val="single" w:sz="4" w:space="0" w:color="000000"/>
              <w:left w:val="single" w:sz="4" w:space="0" w:color="000000"/>
              <w:bottom w:val="single" w:sz="4" w:space="0" w:color="000000"/>
              <w:right w:val="single" w:sz="4" w:space="0" w:color="000000"/>
            </w:tcBorders>
          </w:tcPr>
          <w:p w14:paraId="2CA6D991" w14:textId="77777777" w:rsidR="002827BD" w:rsidRPr="00742DB9" w:rsidRDefault="002827BD" w:rsidP="006916D9">
            <w:pPr>
              <w:spacing w:after="0" w:line="290" w:lineRule="atLeast"/>
              <w:contextualSpacing/>
              <w:rPr>
                <w:rFonts w:cs="Arial"/>
                <w:lang w:val="ro-RO"/>
              </w:rPr>
            </w:pPr>
          </w:p>
        </w:tc>
        <w:tc>
          <w:tcPr>
            <w:tcW w:w="1551" w:type="dxa"/>
            <w:tcBorders>
              <w:top w:val="single" w:sz="4" w:space="0" w:color="000000"/>
              <w:left w:val="single" w:sz="4" w:space="0" w:color="000000"/>
              <w:bottom w:val="single" w:sz="4" w:space="0" w:color="000000"/>
              <w:right w:val="single" w:sz="4" w:space="0" w:color="000000"/>
            </w:tcBorders>
          </w:tcPr>
          <w:p w14:paraId="17F553DD" w14:textId="77777777" w:rsidR="002827BD" w:rsidRPr="00742DB9" w:rsidRDefault="002827BD" w:rsidP="006916D9">
            <w:pPr>
              <w:spacing w:after="0" w:line="290" w:lineRule="atLeast"/>
              <w:contextualSpacing/>
              <w:rPr>
                <w:rFonts w:cs="Arial"/>
                <w:lang w:val="ro-RO"/>
              </w:rPr>
            </w:pPr>
          </w:p>
        </w:tc>
        <w:tc>
          <w:tcPr>
            <w:tcW w:w="1464" w:type="dxa"/>
            <w:tcBorders>
              <w:top w:val="single" w:sz="4" w:space="0" w:color="000000"/>
              <w:left w:val="single" w:sz="4" w:space="0" w:color="000000"/>
              <w:bottom w:val="single" w:sz="4" w:space="0" w:color="000000"/>
              <w:right w:val="single" w:sz="4" w:space="0" w:color="000000"/>
            </w:tcBorders>
          </w:tcPr>
          <w:p w14:paraId="24694F1D" w14:textId="77777777" w:rsidR="002827BD" w:rsidRPr="00742DB9" w:rsidRDefault="002827BD" w:rsidP="006916D9">
            <w:pPr>
              <w:spacing w:after="0" w:line="290" w:lineRule="atLeast"/>
              <w:contextualSpacing/>
              <w:rPr>
                <w:rFonts w:cs="Arial"/>
                <w:lang w:val="ro-RO"/>
              </w:rPr>
            </w:pPr>
          </w:p>
        </w:tc>
      </w:tr>
    </w:tbl>
    <w:p w14:paraId="45520C65" w14:textId="77777777" w:rsidR="00D314B1" w:rsidRPr="00742DB9" w:rsidRDefault="00D314B1" w:rsidP="006916D9">
      <w:pPr>
        <w:tabs>
          <w:tab w:val="left" w:pos="270"/>
          <w:tab w:val="left" w:pos="552"/>
        </w:tabs>
        <w:kinsoku w:val="0"/>
        <w:overflowPunct w:val="0"/>
        <w:spacing w:after="0" w:line="290" w:lineRule="atLeast"/>
        <w:contextualSpacing/>
        <w:rPr>
          <w:rFonts w:cs="Arial"/>
          <w:lang w:val="ro-RO"/>
        </w:rPr>
      </w:pPr>
    </w:p>
    <w:p w14:paraId="5BD5152E" w14:textId="4FE1E1A1" w:rsidR="009537C3" w:rsidRPr="00742DB9" w:rsidRDefault="00D314B1" w:rsidP="006916D9">
      <w:pPr>
        <w:pStyle w:val="ListParagraph"/>
        <w:numPr>
          <w:ilvl w:val="0"/>
          <w:numId w:val="2"/>
        </w:numPr>
        <w:kinsoku w:val="0"/>
        <w:overflowPunct w:val="0"/>
        <w:spacing w:before="0" w:line="290" w:lineRule="atLeast"/>
        <w:contextualSpacing/>
        <w:rPr>
          <w:rFonts w:ascii="Arial" w:hAnsi="Arial" w:cs="Arial"/>
          <w:b/>
          <w:lang w:val="ro-RO"/>
        </w:rPr>
      </w:pPr>
      <w:r w:rsidRPr="00742DB9">
        <w:rPr>
          <w:rFonts w:ascii="Arial" w:hAnsi="Arial" w:cs="Arial"/>
          <w:b/>
          <w:lang w:val="ro-RO"/>
        </w:rPr>
        <w:t xml:space="preserve">Pentru punctul 2 de pe ordinea de zi, </w:t>
      </w:r>
      <w:r w:rsidRPr="00742DB9">
        <w:rPr>
          <w:rFonts w:ascii="Arial" w:hAnsi="Arial" w:cs="Arial"/>
          <w:bCs/>
          <w:lang w:val="ro-RO"/>
        </w:rPr>
        <w:t>respectiv</w:t>
      </w:r>
      <w:r w:rsidRPr="00742DB9">
        <w:rPr>
          <w:rFonts w:ascii="Arial" w:hAnsi="Arial" w:cs="Arial"/>
          <w:b/>
          <w:lang w:val="ro-RO"/>
        </w:rPr>
        <w:t xml:space="preserve"> </w:t>
      </w:r>
    </w:p>
    <w:p w14:paraId="763F0B28" w14:textId="77777777" w:rsidR="009537C3" w:rsidRPr="00742DB9" w:rsidRDefault="009537C3" w:rsidP="006916D9">
      <w:pPr>
        <w:pStyle w:val="ListParagraph"/>
        <w:kinsoku w:val="0"/>
        <w:overflowPunct w:val="0"/>
        <w:spacing w:before="0" w:line="290" w:lineRule="atLeast"/>
        <w:ind w:left="720"/>
        <w:contextualSpacing/>
        <w:rPr>
          <w:rFonts w:ascii="Arial" w:hAnsi="Arial" w:cs="Arial"/>
          <w:bCs/>
          <w:i/>
          <w:iCs/>
          <w:lang w:val="ro-RO"/>
        </w:rPr>
      </w:pPr>
    </w:p>
    <w:p w14:paraId="6A72FA2A" w14:textId="1E0EEEC1" w:rsidR="009537C3" w:rsidRPr="00742DB9" w:rsidRDefault="003B159C" w:rsidP="006916D9">
      <w:pPr>
        <w:pStyle w:val="ListParagraph"/>
        <w:kinsoku w:val="0"/>
        <w:overflowPunct w:val="0"/>
        <w:spacing w:before="0" w:line="290" w:lineRule="atLeast"/>
        <w:ind w:left="720"/>
        <w:contextualSpacing/>
        <w:rPr>
          <w:rFonts w:ascii="Arial" w:hAnsi="Arial" w:cs="Arial"/>
          <w:bCs/>
          <w:i/>
          <w:iCs/>
          <w:lang w:val="ro-RO"/>
        </w:rPr>
      </w:pPr>
      <w:r>
        <w:rPr>
          <w:rFonts w:ascii="Arial" w:hAnsi="Arial" w:cs="Arial"/>
          <w:bCs/>
          <w:i/>
          <w:iCs/>
          <w:lang w:val="ro-RO"/>
        </w:rPr>
        <w:t xml:space="preserve">      </w:t>
      </w:r>
      <w:r w:rsidRPr="003B159C">
        <w:rPr>
          <w:rFonts w:ascii="Arial" w:hAnsi="Arial" w:cs="Arial"/>
          <w:bCs/>
          <w:i/>
          <w:iCs/>
          <w:lang w:val="ro-RO"/>
        </w:rPr>
        <w:t>Aprobarea modificării articolului 13 punctul 8 din Actului constitutiv al Societatii, prin introducerea posibilității de întrunire și desfășurare a Adunării generale a acționarilor prin mijloace electronice de comunicare directă la distanță. Prin urmare, articolul 13 punctul 8 va avea urmatorul continut: ”Adunarea generală a acționarilor se întrunește și se desfășoară la sediul Societății, în orice alt loc din țară sau din străinătate indicat în convocare sau prin mijloace electronice de comunicare directă la distanță, precum teleconferința sau videoconferința, cu respectarea caracterului secret al votului, dacă este cazul, și a dreptului de exercitare a votului prin corespondență.”</w:t>
      </w: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210"/>
        <w:gridCol w:w="1551"/>
        <w:gridCol w:w="1464"/>
      </w:tblGrid>
      <w:tr w:rsidR="00D314B1" w:rsidRPr="00742DB9" w14:paraId="6F4C633F" w14:textId="77777777" w:rsidTr="006C646E">
        <w:trPr>
          <w:trHeight w:hRule="exact" w:val="312"/>
        </w:trPr>
        <w:tc>
          <w:tcPr>
            <w:tcW w:w="1210" w:type="dxa"/>
            <w:tcBorders>
              <w:top w:val="single" w:sz="4" w:space="0" w:color="000000"/>
              <w:left w:val="single" w:sz="4" w:space="0" w:color="000000"/>
              <w:bottom w:val="single" w:sz="4" w:space="0" w:color="000000"/>
              <w:right w:val="single" w:sz="4" w:space="0" w:color="000000"/>
            </w:tcBorders>
          </w:tcPr>
          <w:p w14:paraId="4106B559" w14:textId="77777777" w:rsidR="00D314B1" w:rsidRPr="00742DB9" w:rsidRDefault="00D314B1"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3967F358" w14:textId="77777777" w:rsidR="00D314B1" w:rsidRPr="00742DB9" w:rsidRDefault="00D314B1"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63EF52E7" w14:textId="77777777" w:rsidR="00D314B1" w:rsidRPr="00742DB9" w:rsidRDefault="00D314B1"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ABȚINERE</w:t>
            </w:r>
          </w:p>
        </w:tc>
      </w:tr>
      <w:tr w:rsidR="00D314B1" w:rsidRPr="00742DB9" w14:paraId="766983E9" w14:textId="77777777" w:rsidTr="006C646E">
        <w:trPr>
          <w:trHeight w:hRule="exact" w:val="286"/>
        </w:trPr>
        <w:tc>
          <w:tcPr>
            <w:tcW w:w="1210" w:type="dxa"/>
            <w:tcBorders>
              <w:top w:val="single" w:sz="4" w:space="0" w:color="000000"/>
              <w:left w:val="single" w:sz="4" w:space="0" w:color="000000"/>
              <w:bottom w:val="single" w:sz="4" w:space="0" w:color="000000"/>
              <w:right w:val="single" w:sz="4" w:space="0" w:color="000000"/>
            </w:tcBorders>
          </w:tcPr>
          <w:p w14:paraId="60886757" w14:textId="77777777" w:rsidR="00D314B1" w:rsidRPr="00742DB9" w:rsidRDefault="00D314B1" w:rsidP="006916D9">
            <w:pPr>
              <w:spacing w:after="0" w:line="290" w:lineRule="atLeast"/>
              <w:contextualSpacing/>
              <w:rPr>
                <w:rFonts w:cs="Arial"/>
                <w:lang w:val="ro-RO"/>
              </w:rPr>
            </w:pPr>
          </w:p>
        </w:tc>
        <w:tc>
          <w:tcPr>
            <w:tcW w:w="1551" w:type="dxa"/>
            <w:tcBorders>
              <w:top w:val="single" w:sz="4" w:space="0" w:color="000000"/>
              <w:left w:val="single" w:sz="4" w:space="0" w:color="000000"/>
              <w:bottom w:val="single" w:sz="4" w:space="0" w:color="000000"/>
              <w:right w:val="single" w:sz="4" w:space="0" w:color="000000"/>
            </w:tcBorders>
          </w:tcPr>
          <w:p w14:paraId="6BF14D65" w14:textId="77777777" w:rsidR="00D314B1" w:rsidRPr="00742DB9" w:rsidRDefault="00D314B1" w:rsidP="006916D9">
            <w:pPr>
              <w:spacing w:after="0" w:line="290" w:lineRule="atLeast"/>
              <w:contextualSpacing/>
              <w:rPr>
                <w:rFonts w:cs="Arial"/>
                <w:lang w:val="ro-RO"/>
              </w:rPr>
            </w:pPr>
          </w:p>
        </w:tc>
        <w:tc>
          <w:tcPr>
            <w:tcW w:w="1464" w:type="dxa"/>
            <w:tcBorders>
              <w:top w:val="single" w:sz="4" w:space="0" w:color="000000"/>
              <w:left w:val="single" w:sz="4" w:space="0" w:color="000000"/>
              <w:bottom w:val="single" w:sz="4" w:space="0" w:color="000000"/>
              <w:right w:val="single" w:sz="4" w:space="0" w:color="000000"/>
            </w:tcBorders>
          </w:tcPr>
          <w:p w14:paraId="2332FEE6" w14:textId="77777777" w:rsidR="00D314B1" w:rsidRPr="00742DB9" w:rsidRDefault="00D314B1" w:rsidP="006916D9">
            <w:pPr>
              <w:spacing w:after="0" w:line="290" w:lineRule="atLeast"/>
              <w:contextualSpacing/>
              <w:rPr>
                <w:rFonts w:cs="Arial"/>
                <w:lang w:val="ro-RO"/>
              </w:rPr>
            </w:pPr>
          </w:p>
        </w:tc>
      </w:tr>
    </w:tbl>
    <w:p w14:paraId="48F670FD" w14:textId="77777777" w:rsidR="00D314B1" w:rsidRPr="00742DB9" w:rsidRDefault="00D314B1" w:rsidP="006916D9">
      <w:pPr>
        <w:pStyle w:val="ListParagraph"/>
        <w:tabs>
          <w:tab w:val="left" w:pos="552"/>
        </w:tabs>
        <w:kinsoku w:val="0"/>
        <w:overflowPunct w:val="0"/>
        <w:spacing w:before="0" w:line="290" w:lineRule="atLeast"/>
        <w:ind w:left="0" w:firstLine="0"/>
        <w:contextualSpacing/>
        <w:rPr>
          <w:rFonts w:ascii="Arial" w:hAnsi="Arial" w:cs="Arial"/>
          <w:lang w:val="ro-RO"/>
        </w:rPr>
      </w:pPr>
      <w:r w:rsidRPr="00742DB9">
        <w:rPr>
          <w:rFonts w:ascii="Arial" w:hAnsi="Arial" w:cs="Arial"/>
          <w:lang w:val="ro-RO"/>
        </w:rPr>
        <w:br w:type="textWrapping" w:clear="all"/>
        <w:t xml:space="preserve">  </w:t>
      </w:r>
    </w:p>
    <w:p w14:paraId="4F476398" w14:textId="5B858FB7" w:rsidR="00D314B1" w:rsidRDefault="00D314B1" w:rsidP="006916D9">
      <w:pPr>
        <w:pStyle w:val="ListParagraph"/>
        <w:numPr>
          <w:ilvl w:val="0"/>
          <w:numId w:val="2"/>
        </w:numPr>
        <w:kinsoku w:val="0"/>
        <w:overflowPunct w:val="0"/>
        <w:spacing w:before="0" w:line="290" w:lineRule="atLeast"/>
        <w:ind w:left="0" w:firstLine="0"/>
        <w:contextualSpacing/>
        <w:rPr>
          <w:rFonts w:ascii="Arial" w:hAnsi="Arial" w:cs="Arial"/>
          <w:lang w:val="ro-RO"/>
        </w:rPr>
      </w:pPr>
      <w:r w:rsidRPr="00742DB9">
        <w:rPr>
          <w:rFonts w:ascii="Arial" w:hAnsi="Arial" w:cs="Arial"/>
          <w:b/>
          <w:lang w:val="ro-RO"/>
        </w:rPr>
        <w:t>Pentru punctul 3 de pe ordinea de zi</w:t>
      </w:r>
      <w:r w:rsidRPr="00742DB9">
        <w:rPr>
          <w:rFonts w:ascii="Arial" w:hAnsi="Arial" w:cs="Arial"/>
          <w:lang w:val="ro-RO"/>
        </w:rPr>
        <w:t>, respectiv</w:t>
      </w:r>
    </w:p>
    <w:p w14:paraId="2DE7435C" w14:textId="77777777" w:rsidR="006916D9" w:rsidRPr="00742DB9" w:rsidRDefault="006916D9" w:rsidP="006916D9">
      <w:pPr>
        <w:pStyle w:val="ListParagraph"/>
        <w:kinsoku w:val="0"/>
        <w:overflowPunct w:val="0"/>
        <w:spacing w:before="0" w:line="290" w:lineRule="atLeast"/>
        <w:ind w:left="0" w:firstLine="0"/>
        <w:contextualSpacing/>
        <w:rPr>
          <w:rFonts w:ascii="Arial" w:hAnsi="Arial" w:cs="Arial"/>
          <w:lang w:val="ro-RO"/>
        </w:rPr>
      </w:pPr>
    </w:p>
    <w:p w14:paraId="36CC67B1" w14:textId="0D13E37F" w:rsidR="00D314B1" w:rsidRPr="00742DB9" w:rsidRDefault="00511875" w:rsidP="006916D9">
      <w:pPr>
        <w:pStyle w:val="ListParagraph"/>
        <w:kinsoku w:val="0"/>
        <w:overflowPunct w:val="0"/>
        <w:spacing w:before="0" w:line="290" w:lineRule="atLeast"/>
        <w:ind w:left="0" w:firstLine="0"/>
        <w:contextualSpacing/>
        <w:rPr>
          <w:rFonts w:ascii="Arial" w:hAnsi="Arial" w:cs="Arial"/>
          <w:lang w:val="ro-RO"/>
        </w:rPr>
      </w:pPr>
      <w:r w:rsidRPr="00511875">
        <w:rPr>
          <w:rFonts w:ascii="Arial" w:hAnsi="Arial" w:cs="Arial"/>
          <w:bCs/>
          <w:i/>
          <w:iCs/>
          <w:lang w:val="ro-RO"/>
        </w:rPr>
        <w:t>Aprobarea eliminării articolului 13 punctul 10 din Actului constitutiv, cu urmatorul continut: ”Acționarii reprezentând întreg capitalul social vor putea, daca nici unul dintre ei nu se opune, să tina o adunare generală și să ia orice hotărâre de competenta adunării, fără respectarea formalităților cerute pentru convocarea ei, dacă sunt prezenți sau reprezentați toți acționarii.”</w:t>
      </w: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D314B1" w:rsidRPr="00742DB9" w14:paraId="23518A71" w14:textId="77777777" w:rsidTr="006C646E">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5AB2B4FF" w14:textId="77777777" w:rsidR="00D314B1" w:rsidRPr="00742DB9" w:rsidRDefault="00D314B1"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14D68BEE" w14:textId="77777777" w:rsidR="00D314B1" w:rsidRPr="00742DB9" w:rsidRDefault="00D314B1"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05C2F584" w14:textId="77777777" w:rsidR="00D314B1" w:rsidRPr="00742DB9" w:rsidRDefault="00D314B1"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ABȚINERE</w:t>
            </w:r>
          </w:p>
        </w:tc>
      </w:tr>
      <w:tr w:rsidR="00D314B1" w:rsidRPr="00742DB9" w14:paraId="2B287882" w14:textId="77777777" w:rsidTr="006C646E">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0A38E174" w14:textId="77777777" w:rsidR="00D314B1" w:rsidRPr="00742DB9" w:rsidRDefault="00D314B1" w:rsidP="006916D9">
            <w:pPr>
              <w:spacing w:after="0" w:line="290" w:lineRule="atLeast"/>
              <w:contextualSpacing/>
              <w:rPr>
                <w:rFonts w:cs="Arial"/>
                <w:lang w:val="ro-RO"/>
              </w:rPr>
            </w:pPr>
          </w:p>
        </w:tc>
        <w:tc>
          <w:tcPr>
            <w:tcW w:w="1551" w:type="dxa"/>
            <w:tcBorders>
              <w:top w:val="single" w:sz="4" w:space="0" w:color="000000"/>
              <w:left w:val="single" w:sz="4" w:space="0" w:color="000000"/>
              <w:bottom w:val="single" w:sz="4" w:space="0" w:color="000000"/>
              <w:right w:val="single" w:sz="4" w:space="0" w:color="000000"/>
            </w:tcBorders>
          </w:tcPr>
          <w:p w14:paraId="432DCECC" w14:textId="77777777" w:rsidR="00D314B1" w:rsidRPr="00742DB9" w:rsidRDefault="00D314B1" w:rsidP="006916D9">
            <w:pPr>
              <w:spacing w:after="0" w:line="290" w:lineRule="atLeast"/>
              <w:contextualSpacing/>
              <w:rPr>
                <w:rFonts w:cs="Arial"/>
                <w:lang w:val="ro-RO"/>
              </w:rPr>
            </w:pPr>
          </w:p>
        </w:tc>
        <w:tc>
          <w:tcPr>
            <w:tcW w:w="1464" w:type="dxa"/>
            <w:tcBorders>
              <w:top w:val="single" w:sz="4" w:space="0" w:color="000000"/>
              <w:left w:val="single" w:sz="4" w:space="0" w:color="000000"/>
              <w:bottom w:val="single" w:sz="4" w:space="0" w:color="000000"/>
              <w:right w:val="single" w:sz="4" w:space="0" w:color="000000"/>
            </w:tcBorders>
          </w:tcPr>
          <w:p w14:paraId="4F632FAA" w14:textId="77777777" w:rsidR="00D314B1" w:rsidRPr="00742DB9" w:rsidRDefault="00D314B1" w:rsidP="006916D9">
            <w:pPr>
              <w:spacing w:after="0" w:line="290" w:lineRule="atLeast"/>
              <w:contextualSpacing/>
              <w:rPr>
                <w:rFonts w:cs="Arial"/>
                <w:lang w:val="ro-RO"/>
              </w:rPr>
            </w:pPr>
          </w:p>
        </w:tc>
      </w:tr>
    </w:tbl>
    <w:p w14:paraId="4AA3CE58" w14:textId="77777777" w:rsidR="00D314B1" w:rsidRPr="00742DB9" w:rsidRDefault="00D314B1" w:rsidP="006916D9">
      <w:pPr>
        <w:pStyle w:val="ListParagraph"/>
        <w:tabs>
          <w:tab w:val="left" w:pos="450"/>
        </w:tabs>
        <w:kinsoku w:val="0"/>
        <w:overflowPunct w:val="0"/>
        <w:spacing w:before="0" w:line="290" w:lineRule="atLeast"/>
        <w:ind w:left="0" w:firstLine="0"/>
        <w:contextualSpacing/>
        <w:rPr>
          <w:rFonts w:ascii="Arial" w:hAnsi="Arial" w:cs="Arial"/>
          <w:lang w:val="ro-RO"/>
        </w:rPr>
      </w:pPr>
    </w:p>
    <w:p w14:paraId="2048022C" w14:textId="3CB497C6" w:rsidR="00716D05" w:rsidRDefault="00D314B1" w:rsidP="006916D9">
      <w:pPr>
        <w:pStyle w:val="ListParagraph"/>
        <w:numPr>
          <w:ilvl w:val="0"/>
          <w:numId w:val="2"/>
        </w:numPr>
        <w:tabs>
          <w:tab w:val="left" w:pos="284"/>
        </w:tabs>
        <w:spacing w:before="0" w:line="290" w:lineRule="atLeast"/>
        <w:contextualSpacing/>
        <w:rPr>
          <w:rFonts w:ascii="Arial" w:hAnsi="Arial" w:cs="Arial"/>
          <w:lang w:val="ro-RO"/>
        </w:rPr>
      </w:pPr>
      <w:r w:rsidRPr="00742DB9">
        <w:rPr>
          <w:rFonts w:ascii="Arial" w:hAnsi="Arial" w:cs="Arial"/>
          <w:b/>
          <w:lang w:val="ro-RO"/>
        </w:rPr>
        <w:t>Pentru punctul 4 de pe ordinea de zi</w:t>
      </w:r>
      <w:r w:rsidRPr="00742DB9">
        <w:rPr>
          <w:rFonts w:ascii="Arial" w:hAnsi="Arial" w:cs="Arial"/>
          <w:lang w:val="ro-RO"/>
        </w:rPr>
        <w:t>,</w:t>
      </w:r>
      <w:r w:rsidR="00716D05" w:rsidRPr="00742DB9">
        <w:rPr>
          <w:rFonts w:ascii="Arial" w:hAnsi="Arial" w:cs="Arial"/>
          <w:lang w:val="ro-RO"/>
        </w:rPr>
        <w:t xml:space="preserve"> respectiv</w:t>
      </w:r>
    </w:p>
    <w:p w14:paraId="772F6B8E" w14:textId="77777777" w:rsidR="006916D9" w:rsidRPr="00742DB9" w:rsidRDefault="006916D9" w:rsidP="006916D9">
      <w:pPr>
        <w:pStyle w:val="ListParagraph"/>
        <w:tabs>
          <w:tab w:val="left" w:pos="284"/>
        </w:tabs>
        <w:spacing w:before="0" w:line="290" w:lineRule="atLeast"/>
        <w:ind w:left="720" w:firstLine="0"/>
        <w:contextualSpacing/>
        <w:rPr>
          <w:rFonts w:ascii="Arial" w:hAnsi="Arial" w:cs="Arial"/>
          <w:lang w:val="ro-RO"/>
        </w:rPr>
      </w:pPr>
    </w:p>
    <w:p w14:paraId="5A668120" w14:textId="648459EA" w:rsidR="006C39D8" w:rsidRPr="006C39D8" w:rsidRDefault="006C39D8" w:rsidP="006C39D8">
      <w:pPr>
        <w:rPr>
          <w:rFonts w:eastAsiaTheme="minorEastAsia" w:cs="Arial"/>
          <w:bCs/>
          <w:i/>
          <w:iCs/>
          <w:sz w:val="24"/>
          <w:szCs w:val="24"/>
          <w:lang w:val="ro-RO"/>
        </w:rPr>
      </w:pPr>
      <w:r w:rsidRPr="006C39D8">
        <w:rPr>
          <w:rFonts w:eastAsiaTheme="minorEastAsia" w:cs="Arial"/>
          <w:bCs/>
          <w:i/>
          <w:iCs/>
          <w:sz w:val="24"/>
          <w:szCs w:val="24"/>
          <w:lang w:val="ro-RO"/>
        </w:rPr>
        <w:t>Avand in vedere interesul economic al Societatii, se aprobă garantarea imprumuturilor in valoare actuala de 1.041.000 EUR, contractate de catre Compania  DN AGRAR Holding S.R.L., de la ING Bank NV Amsterdam Sucursala Bucuresti ("ING Bank”/”Banca”), in temeiul Contractului nr. 1484/02 din data de 11/03/2022. Se mentine structura de garantii deja implementata pentru garantarea facilitatii de credit si se suplimenteaza pana la noua valoare contractata de 1.250.000 EUR.</w:t>
      </w:r>
    </w:p>
    <w:p w14:paraId="4560B1CC" w14:textId="6C4DA9AC" w:rsidR="00D314B1" w:rsidRPr="00742DB9" w:rsidRDefault="00D314B1" w:rsidP="006916D9">
      <w:pPr>
        <w:pStyle w:val="ListParagraph"/>
        <w:kinsoku w:val="0"/>
        <w:overflowPunct w:val="0"/>
        <w:spacing w:before="0" w:line="290" w:lineRule="atLeast"/>
        <w:ind w:left="0" w:firstLine="0"/>
        <w:contextualSpacing/>
        <w:rPr>
          <w:rFonts w:ascii="Arial" w:hAnsi="Arial" w:cs="Arial"/>
          <w:lang w:val="ro-RO"/>
        </w:rPr>
      </w:pP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210"/>
        <w:gridCol w:w="1551"/>
        <w:gridCol w:w="1464"/>
      </w:tblGrid>
      <w:tr w:rsidR="00D314B1" w:rsidRPr="00742DB9" w14:paraId="19EFEC55" w14:textId="77777777" w:rsidTr="006C646E">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2991C34A" w14:textId="77777777" w:rsidR="00D314B1" w:rsidRPr="00742DB9" w:rsidRDefault="00D314B1"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57FDC21A" w14:textId="77777777" w:rsidR="00D314B1" w:rsidRPr="00742DB9" w:rsidRDefault="00D314B1"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3D0C3F94" w14:textId="77777777" w:rsidR="00D314B1" w:rsidRPr="00742DB9" w:rsidRDefault="00D314B1"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ABȚINERE</w:t>
            </w:r>
          </w:p>
        </w:tc>
      </w:tr>
      <w:tr w:rsidR="00D314B1" w:rsidRPr="00742DB9" w14:paraId="15EA8DBB" w14:textId="77777777" w:rsidTr="006C646E">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244A2B02" w14:textId="77777777" w:rsidR="00D314B1" w:rsidRPr="00742DB9" w:rsidRDefault="00D314B1" w:rsidP="006916D9">
            <w:pPr>
              <w:spacing w:after="0" w:line="290" w:lineRule="atLeast"/>
              <w:contextualSpacing/>
              <w:rPr>
                <w:rFonts w:cs="Arial"/>
                <w:lang w:val="ro-RO"/>
              </w:rPr>
            </w:pPr>
          </w:p>
        </w:tc>
        <w:tc>
          <w:tcPr>
            <w:tcW w:w="1551" w:type="dxa"/>
            <w:tcBorders>
              <w:top w:val="single" w:sz="4" w:space="0" w:color="000000"/>
              <w:left w:val="single" w:sz="4" w:space="0" w:color="000000"/>
              <w:bottom w:val="single" w:sz="4" w:space="0" w:color="000000"/>
              <w:right w:val="single" w:sz="4" w:space="0" w:color="000000"/>
            </w:tcBorders>
          </w:tcPr>
          <w:p w14:paraId="4C60B30F" w14:textId="77777777" w:rsidR="00D314B1" w:rsidRPr="00742DB9" w:rsidRDefault="00D314B1" w:rsidP="006916D9">
            <w:pPr>
              <w:spacing w:after="0" w:line="290" w:lineRule="atLeast"/>
              <w:contextualSpacing/>
              <w:rPr>
                <w:rFonts w:cs="Arial"/>
                <w:lang w:val="ro-RO"/>
              </w:rPr>
            </w:pPr>
          </w:p>
        </w:tc>
        <w:tc>
          <w:tcPr>
            <w:tcW w:w="1464" w:type="dxa"/>
            <w:tcBorders>
              <w:top w:val="single" w:sz="4" w:space="0" w:color="000000"/>
              <w:left w:val="single" w:sz="4" w:space="0" w:color="000000"/>
              <w:bottom w:val="single" w:sz="4" w:space="0" w:color="000000"/>
              <w:right w:val="single" w:sz="4" w:space="0" w:color="000000"/>
            </w:tcBorders>
          </w:tcPr>
          <w:p w14:paraId="34C21D4B" w14:textId="77777777" w:rsidR="00D314B1" w:rsidRPr="00742DB9" w:rsidRDefault="00D314B1" w:rsidP="006916D9">
            <w:pPr>
              <w:spacing w:after="0" w:line="290" w:lineRule="atLeast"/>
              <w:contextualSpacing/>
              <w:rPr>
                <w:rFonts w:cs="Arial"/>
                <w:lang w:val="ro-RO"/>
              </w:rPr>
            </w:pPr>
          </w:p>
        </w:tc>
      </w:tr>
    </w:tbl>
    <w:p w14:paraId="609417C8" w14:textId="40A99131" w:rsidR="00995E8D" w:rsidRDefault="00D314B1" w:rsidP="006C39D8">
      <w:pPr>
        <w:pStyle w:val="ListParagraph"/>
        <w:tabs>
          <w:tab w:val="left" w:pos="450"/>
        </w:tabs>
        <w:kinsoku w:val="0"/>
        <w:overflowPunct w:val="0"/>
        <w:spacing w:before="0" w:line="290" w:lineRule="atLeast"/>
        <w:ind w:left="0" w:firstLine="0"/>
        <w:contextualSpacing/>
        <w:rPr>
          <w:rFonts w:cs="Arial"/>
          <w:lang w:val="ro-RO"/>
        </w:rPr>
      </w:pPr>
      <w:r w:rsidRPr="00742DB9">
        <w:rPr>
          <w:rFonts w:ascii="Arial" w:hAnsi="Arial" w:cs="Arial"/>
          <w:lang w:val="ro-RO"/>
        </w:rPr>
        <w:br w:type="textWrapping" w:clear="all"/>
      </w:r>
    </w:p>
    <w:p w14:paraId="52901EA7" w14:textId="77777777" w:rsidR="009377B3" w:rsidRPr="00742DB9" w:rsidRDefault="009377B3" w:rsidP="006916D9">
      <w:pPr>
        <w:spacing w:after="0" w:line="290" w:lineRule="atLeast"/>
        <w:contextualSpacing/>
        <w:jc w:val="both"/>
        <w:rPr>
          <w:rFonts w:cs="Arial"/>
          <w:lang w:val="ro-RO"/>
        </w:rPr>
      </w:pPr>
    </w:p>
    <w:p w14:paraId="2A376EFD" w14:textId="126486F5" w:rsidR="00995E8D" w:rsidRPr="00D50C28" w:rsidRDefault="00355005" w:rsidP="00DB226F">
      <w:pPr>
        <w:pStyle w:val="ListParagraph"/>
        <w:numPr>
          <w:ilvl w:val="0"/>
          <w:numId w:val="2"/>
        </w:numPr>
        <w:spacing w:before="0" w:line="290" w:lineRule="atLeast"/>
        <w:contextualSpacing/>
        <w:rPr>
          <w:rFonts w:ascii="Arial" w:hAnsi="Arial" w:cs="Arial"/>
          <w:lang w:val="ro-RO"/>
        </w:rPr>
      </w:pPr>
      <w:r w:rsidRPr="00D50C28">
        <w:rPr>
          <w:rFonts w:ascii="Arial" w:hAnsi="Arial" w:cs="Arial"/>
          <w:b/>
          <w:bCs/>
          <w:lang w:val="ro-RO"/>
        </w:rPr>
        <w:t xml:space="preserve">Pentru punctul </w:t>
      </w:r>
      <w:r w:rsidR="00DB226F">
        <w:rPr>
          <w:rFonts w:ascii="Arial" w:hAnsi="Arial" w:cs="Arial"/>
          <w:b/>
          <w:bCs/>
          <w:lang w:val="ro-RO"/>
        </w:rPr>
        <w:t>5</w:t>
      </w:r>
      <w:r w:rsidRPr="00D50C28">
        <w:rPr>
          <w:rFonts w:ascii="Arial" w:hAnsi="Arial" w:cs="Arial"/>
          <w:b/>
          <w:bCs/>
          <w:lang w:val="ro-RO"/>
        </w:rPr>
        <w:t xml:space="preserve"> de pe ordinea de zi</w:t>
      </w:r>
      <w:r w:rsidRPr="00D50C28">
        <w:rPr>
          <w:rFonts w:ascii="Arial" w:hAnsi="Arial" w:cs="Arial"/>
          <w:lang w:val="ro-RO"/>
        </w:rPr>
        <w:t>, respectiv</w:t>
      </w:r>
    </w:p>
    <w:p w14:paraId="33471894" w14:textId="77777777" w:rsidR="00355005" w:rsidRPr="00742DB9" w:rsidRDefault="00355005" w:rsidP="006916D9">
      <w:pPr>
        <w:spacing w:after="0" w:line="290" w:lineRule="atLeast"/>
        <w:contextualSpacing/>
        <w:rPr>
          <w:rFonts w:cs="Arial"/>
          <w:bCs/>
          <w:lang w:val="ro-RO"/>
        </w:rPr>
      </w:pPr>
    </w:p>
    <w:p w14:paraId="3F02DB9C" w14:textId="37882375" w:rsidR="00355005" w:rsidRDefault="001179C6" w:rsidP="006916D9">
      <w:pPr>
        <w:spacing w:after="0" w:line="290" w:lineRule="atLeast"/>
        <w:contextualSpacing/>
        <w:rPr>
          <w:rFonts w:eastAsiaTheme="minorEastAsia" w:cs="Arial"/>
          <w:bCs/>
          <w:i/>
          <w:iCs/>
          <w:sz w:val="24"/>
          <w:szCs w:val="24"/>
          <w:lang w:val="ro-RO"/>
        </w:rPr>
      </w:pPr>
      <w:r w:rsidRPr="001179C6">
        <w:rPr>
          <w:rFonts w:eastAsiaTheme="minorEastAsia" w:cs="Arial"/>
          <w:bCs/>
          <w:i/>
          <w:iCs/>
          <w:sz w:val="24"/>
          <w:szCs w:val="24"/>
          <w:lang w:val="ro-RO"/>
        </w:rPr>
        <w:t>Avand in vedere interesul economic al Societatii, se aprobă garantarea imprumuturilor in valoare actuala de 416.000 EUR, contractate de catre Compania  LACTO AGRAR S.R.L., de la ING Bank NV Amsterdam Sucursala Bucuresti (”ING Bank”/”Banca„), in temeiul Contractului nr. 16455 din data de 30/06/2016. Se mentine structura de garantii deja implementata pentru garantarea facilitatii de credit si se suplimenteaza pana la noua valoarea contractata de 625.000 EUR.</w:t>
      </w:r>
    </w:p>
    <w:p w14:paraId="2CD51FE6" w14:textId="77777777" w:rsidR="001179C6" w:rsidRPr="00742DB9" w:rsidRDefault="001179C6" w:rsidP="006916D9">
      <w:pPr>
        <w:spacing w:after="0" w:line="290" w:lineRule="atLeast"/>
        <w:contextualSpacing/>
        <w:rPr>
          <w:rFonts w:cs="Arial"/>
          <w:bCs/>
          <w:iCs/>
          <w:lang w:val="ro-RO"/>
        </w:rPr>
      </w:pP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210"/>
        <w:gridCol w:w="1551"/>
        <w:gridCol w:w="1464"/>
      </w:tblGrid>
      <w:tr w:rsidR="00355005" w:rsidRPr="00742DB9" w14:paraId="516FE3E5" w14:textId="77777777" w:rsidTr="006C646E">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06F32380" w14:textId="77777777" w:rsidR="00355005" w:rsidRPr="00742DB9" w:rsidRDefault="00355005"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38A5971A" w14:textId="77777777" w:rsidR="00355005" w:rsidRPr="00742DB9" w:rsidRDefault="00355005"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43A2A3BA" w14:textId="77777777" w:rsidR="00355005" w:rsidRPr="00742DB9" w:rsidRDefault="00355005" w:rsidP="006916D9">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ABȚINERE</w:t>
            </w:r>
          </w:p>
        </w:tc>
      </w:tr>
      <w:tr w:rsidR="00355005" w:rsidRPr="00742DB9" w14:paraId="6D2554CC" w14:textId="77777777" w:rsidTr="006C646E">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4C86B36A" w14:textId="77777777" w:rsidR="00355005" w:rsidRPr="00742DB9" w:rsidRDefault="00355005" w:rsidP="006916D9">
            <w:pPr>
              <w:spacing w:after="0" w:line="290" w:lineRule="atLeast"/>
              <w:contextualSpacing/>
              <w:rPr>
                <w:rFonts w:cs="Arial"/>
                <w:lang w:val="ro-RO"/>
              </w:rPr>
            </w:pPr>
          </w:p>
        </w:tc>
        <w:tc>
          <w:tcPr>
            <w:tcW w:w="1551" w:type="dxa"/>
            <w:tcBorders>
              <w:top w:val="single" w:sz="4" w:space="0" w:color="000000"/>
              <w:left w:val="single" w:sz="4" w:space="0" w:color="000000"/>
              <w:bottom w:val="single" w:sz="4" w:space="0" w:color="000000"/>
              <w:right w:val="single" w:sz="4" w:space="0" w:color="000000"/>
            </w:tcBorders>
          </w:tcPr>
          <w:p w14:paraId="669DC093" w14:textId="77777777" w:rsidR="00355005" w:rsidRPr="00742DB9" w:rsidRDefault="00355005" w:rsidP="006916D9">
            <w:pPr>
              <w:spacing w:after="0" w:line="290" w:lineRule="atLeast"/>
              <w:contextualSpacing/>
              <w:rPr>
                <w:rFonts w:cs="Arial"/>
                <w:lang w:val="ro-RO"/>
              </w:rPr>
            </w:pPr>
          </w:p>
        </w:tc>
        <w:tc>
          <w:tcPr>
            <w:tcW w:w="1464" w:type="dxa"/>
            <w:tcBorders>
              <w:top w:val="single" w:sz="4" w:space="0" w:color="000000"/>
              <w:left w:val="single" w:sz="4" w:space="0" w:color="000000"/>
              <w:bottom w:val="single" w:sz="4" w:space="0" w:color="000000"/>
              <w:right w:val="single" w:sz="4" w:space="0" w:color="000000"/>
            </w:tcBorders>
          </w:tcPr>
          <w:p w14:paraId="4CF1A3CA" w14:textId="77777777" w:rsidR="00355005" w:rsidRPr="00742DB9" w:rsidRDefault="00355005" w:rsidP="006916D9">
            <w:pPr>
              <w:spacing w:after="0" w:line="290" w:lineRule="atLeast"/>
              <w:contextualSpacing/>
              <w:rPr>
                <w:rFonts w:cs="Arial"/>
                <w:lang w:val="ro-RO"/>
              </w:rPr>
            </w:pPr>
          </w:p>
        </w:tc>
      </w:tr>
    </w:tbl>
    <w:p w14:paraId="4F659432" w14:textId="77777777" w:rsidR="00355005" w:rsidRPr="00742DB9" w:rsidRDefault="00355005" w:rsidP="006916D9">
      <w:pPr>
        <w:spacing w:after="0" w:line="290" w:lineRule="atLeast"/>
        <w:contextualSpacing/>
        <w:rPr>
          <w:rFonts w:cs="Arial"/>
          <w:lang w:val="ro-RO"/>
        </w:rPr>
      </w:pPr>
    </w:p>
    <w:p w14:paraId="32F4299D" w14:textId="7DF4DCD5" w:rsidR="00355005" w:rsidRDefault="00355005" w:rsidP="006916D9">
      <w:pPr>
        <w:spacing w:after="0" w:line="290" w:lineRule="atLeast"/>
        <w:ind w:left="360"/>
        <w:contextualSpacing/>
        <w:rPr>
          <w:rFonts w:cs="Arial"/>
          <w:lang w:val="ro-RO"/>
        </w:rPr>
      </w:pPr>
    </w:p>
    <w:p w14:paraId="35C8D45C" w14:textId="77777777" w:rsidR="009377B3" w:rsidRPr="00742DB9" w:rsidRDefault="009377B3" w:rsidP="006916D9">
      <w:pPr>
        <w:spacing w:after="0" w:line="290" w:lineRule="atLeast"/>
        <w:ind w:left="360"/>
        <w:contextualSpacing/>
        <w:rPr>
          <w:rFonts w:cs="Arial"/>
          <w:lang w:val="ro-RO"/>
        </w:rPr>
      </w:pPr>
    </w:p>
    <w:p w14:paraId="41C34C5D" w14:textId="5432A50D" w:rsidR="00995E8D" w:rsidRPr="00486E9A" w:rsidRDefault="0036230B" w:rsidP="00DB226F">
      <w:pPr>
        <w:pStyle w:val="ListParagraph"/>
        <w:numPr>
          <w:ilvl w:val="0"/>
          <w:numId w:val="2"/>
        </w:numPr>
        <w:spacing w:before="0" w:line="290" w:lineRule="atLeast"/>
        <w:contextualSpacing/>
        <w:rPr>
          <w:rFonts w:ascii="Arial" w:hAnsi="Arial" w:cs="Arial"/>
          <w:b/>
          <w:lang w:val="ro-RO"/>
        </w:rPr>
      </w:pPr>
      <w:r w:rsidRPr="002E5144">
        <w:rPr>
          <w:rFonts w:ascii="Arial" w:hAnsi="Arial" w:cs="Arial"/>
          <w:b/>
          <w:lang w:val="ro-RO"/>
        </w:rPr>
        <w:t xml:space="preserve">Pentru punctul </w:t>
      </w:r>
      <w:r w:rsidR="00420DA9">
        <w:rPr>
          <w:rFonts w:ascii="Arial" w:hAnsi="Arial" w:cs="Arial"/>
          <w:b/>
          <w:lang w:val="ro-RO"/>
        </w:rPr>
        <w:t>6</w:t>
      </w:r>
      <w:r w:rsidRPr="002E5144">
        <w:rPr>
          <w:rFonts w:ascii="Arial" w:hAnsi="Arial" w:cs="Arial"/>
          <w:b/>
          <w:lang w:val="ro-RO"/>
        </w:rPr>
        <w:t xml:space="preserve"> de pe ordinea de zi</w:t>
      </w:r>
      <w:r w:rsidR="009377B3">
        <w:rPr>
          <w:rFonts w:ascii="Arial" w:hAnsi="Arial" w:cs="Arial"/>
          <w:b/>
          <w:lang w:val="ro-RO"/>
        </w:rPr>
        <w:t>,</w:t>
      </w:r>
      <w:r w:rsidRPr="002E5144">
        <w:rPr>
          <w:rFonts w:ascii="Arial" w:hAnsi="Arial" w:cs="Arial"/>
          <w:b/>
          <w:lang w:val="ro-RO"/>
        </w:rPr>
        <w:t xml:space="preserve"> </w:t>
      </w:r>
      <w:r w:rsidR="00B45ED6" w:rsidRPr="002E5144">
        <w:rPr>
          <w:rFonts w:ascii="Arial" w:hAnsi="Arial" w:cs="Arial"/>
          <w:bCs/>
          <w:lang w:val="ro-RO"/>
        </w:rPr>
        <w:t>respectiv</w:t>
      </w:r>
    </w:p>
    <w:p w14:paraId="67AD2888" w14:textId="77777777" w:rsidR="00486E9A" w:rsidRDefault="00486E9A" w:rsidP="00486E9A">
      <w:pPr>
        <w:pStyle w:val="ListParagraph"/>
        <w:widowControl/>
        <w:tabs>
          <w:tab w:val="left" w:pos="200"/>
        </w:tabs>
        <w:autoSpaceDE/>
        <w:autoSpaceDN/>
        <w:adjustRightInd/>
        <w:spacing w:before="0" w:line="290" w:lineRule="atLeast"/>
        <w:ind w:left="32" w:right="0" w:firstLine="0"/>
        <w:contextualSpacing/>
        <w:rPr>
          <w:rFonts w:ascii="Arial" w:hAnsi="Arial" w:cs="Arial"/>
          <w:bCs/>
          <w:i/>
          <w:iCs/>
          <w:lang w:val="ro-RO"/>
        </w:rPr>
      </w:pPr>
    </w:p>
    <w:p w14:paraId="4B1130C9" w14:textId="6B479CB7" w:rsidR="00486E9A" w:rsidRDefault="009F3FBB" w:rsidP="00486E9A">
      <w:pPr>
        <w:pStyle w:val="ListParagraph"/>
        <w:widowControl/>
        <w:tabs>
          <w:tab w:val="left" w:pos="200"/>
        </w:tabs>
        <w:autoSpaceDE/>
        <w:autoSpaceDN/>
        <w:adjustRightInd/>
        <w:spacing w:before="0" w:line="290" w:lineRule="atLeast"/>
        <w:ind w:left="32" w:right="0" w:firstLine="0"/>
        <w:contextualSpacing/>
        <w:rPr>
          <w:rFonts w:ascii="Arial" w:hAnsi="Arial" w:cs="Arial"/>
          <w:bCs/>
          <w:i/>
          <w:iCs/>
          <w:lang w:val="ro-RO"/>
        </w:rPr>
      </w:pPr>
      <w:r w:rsidRPr="009F3FBB">
        <w:rPr>
          <w:rFonts w:ascii="Arial" w:hAnsi="Arial" w:cs="Arial"/>
          <w:bCs/>
          <w:i/>
          <w:iCs/>
          <w:lang w:val="ro-RO"/>
        </w:rPr>
        <w:t>În cadrul contractelor de facilitare de credite menționate la punctele de mai sus, DN AGRAR GROUP S.A. s-a constituit garant fidejusor, valoarea de garantare se va suplimenta pana la valorile majorate ale fiecarui contract in parte.</w:t>
      </w:r>
    </w:p>
    <w:p w14:paraId="73F67DE8" w14:textId="77777777" w:rsidR="009F3FBB" w:rsidRPr="00486E9A" w:rsidRDefault="009F3FBB" w:rsidP="00486E9A">
      <w:pPr>
        <w:pStyle w:val="ListParagraph"/>
        <w:widowControl/>
        <w:tabs>
          <w:tab w:val="left" w:pos="200"/>
        </w:tabs>
        <w:autoSpaceDE/>
        <w:autoSpaceDN/>
        <w:adjustRightInd/>
        <w:spacing w:before="0" w:line="290" w:lineRule="atLeast"/>
        <w:ind w:left="32" w:right="0" w:firstLine="0"/>
        <w:contextualSpacing/>
        <w:rPr>
          <w:rFonts w:ascii="Arial" w:hAnsi="Arial" w:cs="Arial"/>
          <w:bCs/>
          <w:i/>
          <w:iCs/>
          <w:lang w:val="ro-RO"/>
        </w:rPr>
      </w:pP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210"/>
        <w:gridCol w:w="1551"/>
        <w:gridCol w:w="1464"/>
      </w:tblGrid>
      <w:tr w:rsidR="00486E9A" w:rsidRPr="00742DB9" w14:paraId="6613BC77" w14:textId="77777777" w:rsidTr="006C646E">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6D89766B" w14:textId="77777777" w:rsidR="00486E9A" w:rsidRPr="00742DB9" w:rsidRDefault="00486E9A" w:rsidP="006C646E">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4D90DA2F" w14:textId="77777777" w:rsidR="00486E9A" w:rsidRPr="00742DB9" w:rsidRDefault="00486E9A" w:rsidP="006C646E">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490F2BE5" w14:textId="77777777" w:rsidR="00486E9A" w:rsidRPr="00742DB9" w:rsidRDefault="00486E9A" w:rsidP="006C646E">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ABȚINERE</w:t>
            </w:r>
          </w:p>
        </w:tc>
      </w:tr>
      <w:tr w:rsidR="00486E9A" w:rsidRPr="00742DB9" w14:paraId="420D3171" w14:textId="77777777" w:rsidTr="006C646E">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1E321DFD" w14:textId="77777777" w:rsidR="00486E9A" w:rsidRPr="00742DB9" w:rsidRDefault="00486E9A" w:rsidP="006C646E">
            <w:pPr>
              <w:spacing w:after="0" w:line="290" w:lineRule="atLeast"/>
              <w:contextualSpacing/>
              <w:rPr>
                <w:rFonts w:cs="Arial"/>
                <w:lang w:val="ro-RO"/>
              </w:rPr>
            </w:pPr>
          </w:p>
        </w:tc>
        <w:tc>
          <w:tcPr>
            <w:tcW w:w="1551" w:type="dxa"/>
            <w:tcBorders>
              <w:top w:val="single" w:sz="4" w:space="0" w:color="000000"/>
              <w:left w:val="single" w:sz="4" w:space="0" w:color="000000"/>
              <w:bottom w:val="single" w:sz="4" w:space="0" w:color="000000"/>
              <w:right w:val="single" w:sz="4" w:space="0" w:color="000000"/>
            </w:tcBorders>
          </w:tcPr>
          <w:p w14:paraId="03B536F3" w14:textId="77777777" w:rsidR="00486E9A" w:rsidRPr="00742DB9" w:rsidRDefault="00486E9A" w:rsidP="006C646E">
            <w:pPr>
              <w:spacing w:after="0" w:line="290" w:lineRule="atLeast"/>
              <w:contextualSpacing/>
              <w:rPr>
                <w:rFonts w:cs="Arial"/>
                <w:lang w:val="ro-RO"/>
              </w:rPr>
            </w:pPr>
          </w:p>
        </w:tc>
        <w:tc>
          <w:tcPr>
            <w:tcW w:w="1464" w:type="dxa"/>
            <w:tcBorders>
              <w:top w:val="single" w:sz="4" w:space="0" w:color="000000"/>
              <w:left w:val="single" w:sz="4" w:space="0" w:color="000000"/>
              <w:bottom w:val="single" w:sz="4" w:space="0" w:color="000000"/>
              <w:right w:val="single" w:sz="4" w:space="0" w:color="000000"/>
            </w:tcBorders>
          </w:tcPr>
          <w:p w14:paraId="5A09B90E" w14:textId="77777777" w:rsidR="00486E9A" w:rsidRPr="00742DB9" w:rsidRDefault="00486E9A" w:rsidP="006C646E">
            <w:pPr>
              <w:spacing w:after="0" w:line="290" w:lineRule="atLeast"/>
              <w:contextualSpacing/>
              <w:rPr>
                <w:rFonts w:cs="Arial"/>
                <w:lang w:val="ro-RO"/>
              </w:rPr>
            </w:pPr>
          </w:p>
        </w:tc>
      </w:tr>
    </w:tbl>
    <w:p w14:paraId="0F2E9059" w14:textId="77777777" w:rsidR="00486E9A" w:rsidRPr="00742DB9" w:rsidRDefault="00486E9A" w:rsidP="00486E9A">
      <w:pPr>
        <w:spacing w:after="0" w:line="290" w:lineRule="atLeast"/>
        <w:contextualSpacing/>
        <w:rPr>
          <w:rFonts w:cs="Arial"/>
          <w:b/>
          <w:lang w:val="ro-RO"/>
        </w:rPr>
      </w:pPr>
    </w:p>
    <w:p w14:paraId="74EDFF60" w14:textId="61571E0A" w:rsidR="00486E9A" w:rsidRDefault="00486E9A" w:rsidP="00486E9A">
      <w:pPr>
        <w:spacing w:line="290" w:lineRule="atLeast"/>
        <w:contextualSpacing/>
        <w:rPr>
          <w:rFonts w:cs="Arial"/>
          <w:b/>
          <w:lang w:val="ro-RO"/>
        </w:rPr>
      </w:pPr>
    </w:p>
    <w:p w14:paraId="66285307" w14:textId="340614E0" w:rsidR="001D4EB6" w:rsidRDefault="001D4EB6" w:rsidP="00486E9A">
      <w:pPr>
        <w:spacing w:line="290" w:lineRule="atLeast"/>
        <w:contextualSpacing/>
        <w:rPr>
          <w:rFonts w:cs="Arial"/>
          <w:b/>
          <w:lang w:val="ro-RO"/>
        </w:rPr>
      </w:pPr>
    </w:p>
    <w:p w14:paraId="685BAD57" w14:textId="2015C5E3" w:rsidR="001D4EB6" w:rsidRDefault="001D4EB6" w:rsidP="00486E9A">
      <w:pPr>
        <w:spacing w:line="290" w:lineRule="atLeast"/>
        <w:contextualSpacing/>
        <w:rPr>
          <w:rFonts w:cs="Arial"/>
          <w:b/>
          <w:lang w:val="ro-RO"/>
        </w:rPr>
      </w:pPr>
    </w:p>
    <w:p w14:paraId="7E5562CA" w14:textId="77777777" w:rsidR="001D4EB6" w:rsidRPr="00486E9A" w:rsidRDefault="001D4EB6" w:rsidP="00486E9A">
      <w:pPr>
        <w:spacing w:line="290" w:lineRule="atLeast"/>
        <w:contextualSpacing/>
        <w:rPr>
          <w:rFonts w:cs="Arial"/>
          <w:b/>
          <w:lang w:val="ro-RO"/>
        </w:rPr>
      </w:pPr>
    </w:p>
    <w:p w14:paraId="175BB95E" w14:textId="3BB5769D" w:rsidR="00486E9A" w:rsidRPr="001D4EB6" w:rsidRDefault="00486E9A" w:rsidP="00DB226F">
      <w:pPr>
        <w:pStyle w:val="ListParagraph"/>
        <w:numPr>
          <w:ilvl w:val="0"/>
          <w:numId w:val="2"/>
        </w:numPr>
        <w:spacing w:before="0" w:line="290" w:lineRule="atLeast"/>
        <w:contextualSpacing/>
        <w:rPr>
          <w:rFonts w:ascii="Arial" w:hAnsi="Arial" w:cs="Arial"/>
          <w:b/>
          <w:lang w:val="ro-RO"/>
        </w:rPr>
      </w:pPr>
      <w:r w:rsidRPr="002E5144">
        <w:rPr>
          <w:rFonts w:ascii="Arial" w:hAnsi="Arial" w:cs="Arial"/>
          <w:b/>
          <w:lang w:val="ro-RO"/>
        </w:rPr>
        <w:t xml:space="preserve">Pentru punctul </w:t>
      </w:r>
      <w:r w:rsidR="00420DA9">
        <w:rPr>
          <w:rFonts w:ascii="Arial" w:hAnsi="Arial" w:cs="Arial"/>
          <w:b/>
          <w:lang w:val="ro-RO"/>
        </w:rPr>
        <w:t>7</w:t>
      </w:r>
      <w:r w:rsidRPr="002E5144">
        <w:rPr>
          <w:rFonts w:ascii="Arial" w:hAnsi="Arial" w:cs="Arial"/>
          <w:b/>
          <w:lang w:val="ro-RO"/>
        </w:rPr>
        <w:t xml:space="preserve"> de pe ordinea de zi</w:t>
      </w:r>
      <w:r>
        <w:rPr>
          <w:rFonts w:ascii="Arial" w:hAnsi="Arial" w:cs="Arial"/>
          <w:b/>
          <w:lang w:val="ro-RO"/>
        </w:rPr>
        <w:t>,</w:t>
      </w:r>
      <w:r w:rsidRPr="002E5144">
        <w:rPr>
          <w:rFonts w:ascii="Arial" w:hAnsi="Arial" w:cs="Arial"/>
          <w:b/>
          <w:lang w:val="ro-RO"/>
        </w:rPr>
        <w:t xml:space="preserve"> </w:t>
      </w:r>
      <w:r w:rsidRPr="002E5144">
        <w:rPr>
          <w:rFonts w:ascii="Arial" w:hAnsi="Arial" w:cs="Arial"/>
          <w:bCs/>
          <w:lang w:val="ro-RO"/>
        </w:rPr>
        <w:t>respectiv</w:t>
      </w:r>
    </w:p>
    <w:p w14:paraId="2E648535" w14:textId="77777777" w:rsidR="001D4EB6" w:rsidRPr="00486E9A" w:rsidRDefault="001D4EB6" w:rsidP="001D4EB6">
      <w:pPr>
        <w:pStyle w:val="ListParagraph"/>
        <w:spacing w:before="0" w:line="290" w:lineRule="atLeast"/>
        <w:ind w:left="720" w:firstLine="0"/>
        <w:contextualSpacing/>
        <w:rPr>
          <w:rFonts w:ascii="Arial" w:hAnsi="Arial" w:cs="Arial"/>
          <w:b/>
          <w:lang w:val="ro-RO"/>
        </w:rPr>
      </w:pPr>
    </w:p>
    <w:p w14:paraId="410D48F8" w14:textId="5ECD029E" w:rsidR="00E43AC2" w:rsidRDefault="00667C93" w:rsidP="00E43AC2">
      <w:pPr>
        <w:rPr>
          <w:rFonts w:cs="Arial"/>
          <w:bCs/>
          <w:i/>
          <w:iCs/>
          <w:sz w:val="24"/>
          <w:szCs w:val="24"/>
          <w:lang w:val="ro-RO"/>
        </w:rPr>
      </w:pPr>
      <w:r w:rsidRPr="00667C93">
        <w:rPr>
          <w:rFonts w:cs="Arial"/>
          <w:bCs/>
          <w:i/>
          <w:iCs/>
          <w:sz w:val="24"/>
          <w:szCs w:val="24"/>
          <w:lang w:val="ro-RO"/>
        </w:rPr>
        <w:t>Garantarea tuturor obligatiilor financiare (credit, dobanzi, penalitati, alte costuri) decurgand din facilitățile de credit acordate in temeiul Contractului nr. 1484/02 din data de 11/03/2022, cu orice modificari si completari ulterioare, și al Contractului nr. 16455 din data de 30/06/2016, cu orice modificari si completari ulterioare, se va face cu ipoteca mobiliara pe toate conturile societatii DN AGRAR GROUP S.A., ipoteci imobiliare si/sau mobiliare asupra oricarora dintre activele societatii  DN AGRAR GROUP S.A., asa cum vor fi ele solicitate de / agreate cu Banca pentru acordarea creditului.</w:t>
      </w:r>
    </w:p>
    <w:p w14:paraId="5F6A012B" w14:textId="77777777" w:rsidR="00667C93" w:rsidRPr="00667C93" w:rsidRDefault="00667C93" w:rsidP="00E43AC2">
      <w:pPr>
        <w:rPr>
          <w:rFonts w:cs="Arial"/>
          <w:bCs/>
          <w:i/>
          <w:iCs/>
          <w:sz w:val="24"/>
          <w:szCs w:val="24"/>
          <w:lang w:val="ro-RO"/>
        </w:rPr>
      </w:pP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210"/>
        <w:gridCol w:w="1551"/>
        <w:gridCol w:w="1464"/>
      </w:tblGrid>
      <w:tr w:rsidR="0077689C" w:rsidRPr="00742DB9" w14:paraId="271D144D" w14:textId="77777777" w:rsidTr="006C646E">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03A324A2" w14:textId="77777777" w:rsidR="0077689C" w:rsidRPr="00742DB9" w:rsidRDefault="0077689C" w:rsidP="006C646E">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24C1142C" w14:textId="77777777" w:rsidR="0077689C" w:rsidRPr="00742DB9" w:rsidRDefault="0077689C" w:rsidP="006C646E">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1E2FB41A" w14:textId="77777777" w:rsidR="0077689C" w:rsidRPr="00742DB9" w:rsidRDefault="0077689C" w:rsidP="006C646E">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ABȚINERE</w:t>
            </w:r>
          </w:p>
        </w:tc>
      </w:tr>
      <w:tr w:rsidR="0077689C" w:rsidRPr="00742DB9" w14:paraId="00483A80" w14:textId="77777777" w:rsidTr="006C646E">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21A0930F" w14:textId="77777777" w:rsidR="0077689C" w:rsidRPr="00742DB9" w:rsidRDefault="0077689C" w:rsidP="006C646E">
            <w:pPr>
              <w:spacing w:after="0" w:line="290" w:lineRule="atLeast"/>
              <w:contextualSpacing/>
              <w:rPr>
                <w:rFonts w:cs="Arial"/>
                <w:lang w:val="ro-RO"/>
              </w:rPr>
            </w:pPr>
          </w:p>
        </w:tc>
        <w:tc>
          <w:tcPr>
            <w:tcW w:w="1551" w:type="dxa"/>
            <w:tcBorders>
              <w:top w:val="single" w:sz="4" w:space="0" w:color="000000"/>
              <w:left w:val="single" w:sz="4" w:space="0" w:color="000000"/>
              <w:bottom w:val="single" w:sz="4" w:space="0" w:color="000000"/>
              <w:right w:val="single" w:sz="4" w:space="0" w:color="000000"/>
            </w:tcBorders>
          </w:tcPr>
          <w:p w14:paraId="28366C0F" w14:textId="77777777" w:rsidR="0077689C" w:rsidRPr="00742DB9" w:rsidRDefault="0077689C" w:rsidP="006C646E">
            <w:pPr>
              <w:spacing w:after="0" w:line="290" w:lineRule="atLeast"/>
              <w:contextualSpacing/>
              <w:rPr>
                <w:rFonts w:cs="Arial"/>
                <w:lang w:val="ro-RO"/>
              </w:rPr>
            </w:pPr>
          </w:p>
        </w:tc>
        <w:tc>
          <w:tcPr>
            <w:tcW w:w="1464" w:type="dxa"/>
            <w:tcBorders>
              <w:top w:val="single" w:sz="4" w:space="0" w:color="000000"/>
              <w:left w:val="single" w:sz="4" w:space="0" w:color="000000"/>
              <w:bottom w:val="single" w:sz="4" w:space="0" w:color="000000"/>
              <w:right w:val="single" w:sz="4" w:space="0" w:color="000000"/>
            </w:tcBorders>
          </w:tcPr>
          <w:p w14:paraId="4ADC4B79" w14:textId="77777777" w:rsidR="0077689C" w:rsidRPr="00742DB9" w:rsidRDefault="0077689C" w:rsidP="006C646E">
            <w:pPr>
              <w:spacing w:after="0" w:line="290" w:lineRule="atLeast"/>
              <w:contextualSpacing/>
              <w:rPr>
                <w:rFonts w:cs="Arial"/>
                <w:lang w:val="ro-RO"/>
              </w:rPr>
            </w:pPr>
          </w:p>
        </w:tc>
      </w:tr>
    </w:tbl>
    <w:p w14:paraId="7C9D6014" w14:textId="6DF8F64C" w:rsidR="00486E9A" w:rsidRDefault="00486E9A" w:rsidP="001D4EB6">
      <w:pPr>
        <w:spacing w:line="290" w:lineRule="atLeast"/>
        <w:contextualSpacing/>
        <w:rPr>
          <w:rFonts w:cs="Arial"/>
          <w:bCs/>
          <w:lang w:val="ro-RO"/>
        </w:rPr>
      </w:pPr>
    </w:p>
    <w:p w14:paraId="030DAB7D" w14:textId="3E788F3C" w:rsidR="0077689C" w:rsidRDefault="0077689C" w:rsidP="001D4EB6">
      <w:pPr>
        <w:spacing w:line="290" w:lineRule="atLeast"/>
        <w:contextualSpacing/>
        <w:rPr>
          <w:rFonts w:cs="Arial"/>
          <w:bCs/>
          <w:lang w:val="ro-RO"/>
        </w:rPr>
      </w:pPr>
    </w:p>
    <w:p w14:paraId="321BCCD0" w14:textId="77777777" w:rsidR="0077689C" w:rsidRDefault="0077689C" w:rsidP="001D4EB6">
      <w:pPr>
        <w:spacing w:line="290" w:lineRule="atLeast"/>
        <w:contextualSpacing/>
        <w:rPr>
          <w:rFonts w:cs="Arial"/>
          <w:bCs/>
          <w:lang w:val="ro-RO"/>
        </w:rPr>
      </w:pPr>
    </w:p>
    <w:p w14:paraId="506521E7" w14:textId="77777777" w:rsidR="00E43AC2" w:rsidRPr="001D4EB6" w:rsidRDefault="00E43AC2" w:rsidP="001D4EB6">
      <w:pPr>
        <w:spacing w:line="290" w:lineRule="atLeast"/>
        <w:contextualSpacing/>
        <w:rPr>
          <w:rFonts w:cs="Arial"/>
          <w:bCs/>
          <w:lang w:val="ro-RO"/>
        </w:rPr>
      </w:pPr>
    </w:p>
    <w:p w14:paraId="306D9D62" w14:textId="150BC0C8" w:rsidR="0077689C" w:rsidRPr="0077689C" w:rsidRDefault="00486E9A" w:rsidP="00DB226F">
      <w:pPr>
        <w:pStyle w:val="ListParagraph"/>
        <w:numPr>
          <w:ilvl w:val="0"/>
          <w:numId w:val="2"/>
        </w:numPr>
        <w:spacing w:before="0" w:line="290" w:lineRule="atLeast"/>
        <w:contextualSpacing/>
        <w:rPr>
          <w:rFonts w:ascii="Arial" w:hAnsi="Arial" w:cs="Arial"/>
          <w:b/>
          <w:lang w:val="ro-RO"/>
        </w:rPr>
      </w:pPr>
      <w:r w:rsidRPr="002E5144">
        <w:rPr>
          <w:rFonts w:ascii="Arial" w:hAnsi="Arial" w:cs="Arial"/>
          <w:b/>
          <w:lang w:val="ro-RO"/>
        </w:rPr>
        <w:t xml:space="preserve">Pentru punctul </w:t>
      </w:r>
      <w:r w:rsidR="00501074">
        <w:rPr>
          <w:rFonts w:ascii="Arial" w:hAnsi="Arial" w:cs="Arial"/>
          <w:b/>
          <w:lang w:val="ro-RO"/>
        </w:rPr>
        <w:t>8</w:t>
      </w:r>
      <w:r w:rsidRPr="002E5144">
        <w:rPr>
          <w:rFonts w:ascii="Arial" w:hAnsi="Arial" w:cs="Arial"/>
          <w:b/>
          <w:lang w:val="ro-RO"/>
        </w:rPr>
        <w:t xml:space="preserve"> de pe ordinea de zi</w:t>
      </w:r>
      <w:r>
        <w:rPr>
          <w:rFonts w:ascii="Arial" w:hAnsi="Arial" w:cs="Arial"/>
          <w:b/>
          <w:lang w:val="ro-RO"/>
        </w:rPr>
        <w:t>,</w:t>
      </w:r>
      <w:r w:rsidRPr="002E5144">
        <w:rPr>
          <w:rFonts w:ascii="Arial" w:hAnsi="Arial" w:cs="Arial"/>
          <w:b/>
          <w:lang w:val="ro-RO"/>
        </w:rPr>
        <w:t xml:space="preserve"> </w:t>
      </w:r>
      <w:r w:rsidRPr="002E5144">
        <w:rPr>
          <w:rFonts w:ascii="Arial" w:hAnsi="Arial" w:cs="Arial"/>
          <w:bCs/>
          <w:lang w:val="ro-RO"/>
        </w:rPr>
        <w:t>respectiv</w:t>
      </w:r>
    </w:p>
    <w:p w14:paraId="20D59F5E" w14:textId="77777777" w:rsidR="00E012BD" w:rsidRDefault="00E012BD" w:rsidP="00A40884">
      <w:pPr>
        <w:pStyle w:val="ListParagraph"/>
        <w:widowControl/>
        <w:tabs>
          <w:tab w:val="left" w:pos="200"/>
        </w:tabs>
        <w:autoSpaceDE/>
        <w:autoSpaceDN/>
        <w:adjustRightInd/>
        <w:spacing w:before="0" w:after="160" w:line="290" w:lineRule="atLeast"/>
        <w:ind w:left="32" w:right="0" w:firstLine="0"/>
        <w:contextualSpacing/>
        <w:rPr>
          <w:rFonts w:ascii="Arial" w:hAnsi="Arial" w:cs="Arial"/>
          <w:bCs/>
          <w:i/>
          <w:iCs/>
          <w:lang w:val="ro-RO"/>
        </w:rPr>
      </w:pPr>
    </w:p>
    <w:p w14:paraId="41B822D9" w14:textId="18046142" w:rsidR="00E012BD" w:rsidRDefault="00496559" w:rsidP="00E012BD">
      <w:pPr>
        <w:pStyle w:val="ListParagraph"/>
        <w:widowControl/>
        <w:tabs>
          <w:tab w:val="left" w:pos="200"/>
        </w:tabs>
        <w:autoSpaceDE/>
        <w:autoSpaceDN/>
        <w:adjustRightInd/>
        <w:spacing w:before="0" w:after="160" w:line="290" w:lineRule="atLeast"/>
        <w:ind w:left="32" w:right="0" w:firstLine="0"/>
        <w:contextualSpacing/>
        <w:rPr>
          <w:rFonts w:ascii="Arial" w:hAnsi="Arial" w:cs="Arial"/>
          <w:bCs/>
          <w:i/>
          <w:iCs/>
          <w:lang w:val="ro-RO"/>
        </w:rPr>
      </w:pPr>
      <w:r w:rsidRPr="00496559">
        <w:rPr>
          <w:rFonts w:ascii="Arial" w:hAnsi="Arial" w:cs="Arial"/>
          <w:bCs/>
          <w:i/>
          <w:iCs/>
          <w:lang w:val="ro-RO"/>
        </w:rPr>
        <w:t>Pentru negocierea termenilor facilitatii de credit, semnarea contractului de credit, a contractelor de garantie (mobiliara/imobiliara), a oricaror acte aditionale ce decurg din aceste contracte (ex. acte aditionale pentru micsorare sau prelungire de facilitate de credit), precum si a oricaror altor documente, inclusiv bilete la ordin pe care Banca le va solicita Societatii in vederea acordarii creditului, împuternicim pe dl. Jan Gijsbertus de BOER, (date personale), în calitate de reprezentant legal,   semnatura acestuia fiind deplin opozabila societatii. Persoana mai sus mentionată va exercita individual drepturile de reprezentare mentionate mai sus, in relatia cu Banca.</w:t>
      </w: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210"/>
        <w:gridCol w:w="1551"/>
        <w:gridCol w:w="1464"/>
      </w:tblGrid>
      <w:tr w:rsidR="00E012BD" w:rsidRPr="00742DB9" w14:paraId="1BA08169" w14:textId="77777777" w:rsidTr="006C646E">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7A499A54" w14:textId="77777777" w:rsidR="00E012BD" w:rsidRPr="00742DB9" w:rsidRDefault="00E012BD" w:rsidP="006C646E">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74B27AEE" w14:textId="77777777" w:rsidR="00E012BD" w:rsidRPr="00742DB9" w:rsidRDefault="00E012BD" w:rsidP="006C646E">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7E22E462" w14:textId="77777777" w:rsidR="00E012BD" w:rsidRPr="00742DB9" w:rsidRDefault="00E012BD" w:rsidP="006C646E">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ABȚINERE</w:t>
            </w:r>
          </w:p>
        </w:tc>
      </w:tr>
      <w:tr w:rsidR="00E012BD" w:rsidRPr="00742DB9" w14:paraId="235EF004" w14:textId="77777777" w:rsidTr="006C646E">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77914BB8" w14:textId="77777777" w:rsidR="00E012BD" w:rsidRPr="00742DB9" w:rsidRDefault="00E012BD" w:rsidP="006C646E">
            <w:pPr>
              <w:spacing w:after="0" w:line="290" w:lineRule="atLeast"/>
              <w:contextualSpacing/>
              <w:rPr>
                <w:rFonts w:cs="Arial"/>
                <w:lang w:val="ro-RO"/>
              </w:rPr>
            </w:pPr>
          </w:p>
        </w:tc>
        <w:tc>
          <w:tcPr>
            <w:tcW w:w="1551" w:type="dxa"/>
            <w:tcBorders>
              <w:top w:val="single" w:sz="4" w:space="0" w:color="000000"/>
              <w:left w:val="single" w:sz="4" w:space="0" w:color="000000"/>
              <w:bottom w:val="single" w:sz="4" w:space="0" w:color="000000"/>
              <w:right w:val="single" w:sz="4" w:space="0" w:color="000000"/>
            </w:tcBorders>
          </w:tcPr>
          <w:p w14:paraId="1C12C2FD" w14:textId="77777777" w:rsidR="00E012BD" w:rsidRPr="00742DB9" w:rsidRDefault="00E012BD" w:rsidP="006C646E">
            <w:pPr>
              <w:spacing w:after="0" w:line="290" w:lineRule="atLeast"/>
              <w:contextualSpacing/>
              <w:rPr>
                <w:rFonts w:cs="Arial"/>
                <w:lang w:val="ro-RO"/>
              </w:rPr>
            </w:pPr>
          </w:p>
        </w:tc>
        <w:tc>
          <w:tcPr>
            <w:tcW w:w="1464" w:type="dxa"/>
            <w:tcBorders>
              <w:top w:val="single" w:sz="4" w:space="0" w:color="000000"/>
              <w:left w:val="single" w:sz="4" w:space="0" w:color="000000"/>
              <w:bottom w:val="single" w:sz="4" w:space="0" w:color="000000"/>
              <w:right w:val="single" w:sz="4" w:space="0" w:color="000000"/>
            </w:tcBorders>
          </w:tcPr>
          <w:p w14:paraId="16CF222E" w14:textId="77777777" w:rsidR="00E012BD" w:rsidRPr="00742DB9" w:rsidRDefault="00E012BD" w:rsidP="006C646E">
            <w:pPr>
              <w:spacing w:after="0" w:line="290" w:lineRule="atLeast"/>
              <w:contextualSpacing/>
              <w:rPr>
                <w:rFonts w:cs="Arial"/>
                <w:lang w:val="ro-RO"/>
              </w:rPr>
            </w:pPr>
          </w:p>
        </w:tc>
      </w:tr>
    </w:tbl>
    <w:p w14:paraId="52C56892" w14:textId="0C2A90DD" w:rsidR="00E012BD" w:rsidRDefault="00E012BD" w:rsidP="00E012BD">
      <w:pPr>
        <w:pStyle w:val="ListParagraph"/>
        <w:widowControl/>
        <w:tabs>
          <w:tab w:val="left" w:pos="200"/>
        </w:tabs>
        <w:autoSpaceDE/>
        <w:autoSpaceDN/>
        <w:adjustRightInd/>
        <w:spacing w:before="0" w:after="160" w:line="290" w:lineRule="atLeast"/>
        <w:ind w:left="32" w:right="0" w:firstLine="0"/>
        <w:contextualSpacing/>
        <w:rPr>
          <w:rFonts w:ascii="Arial" w:hAnsi="Arial" w:cs="Arial"/>
          <w:bCs/>
          <w:i/>
          <w:iCs/>
          <w:lang w:val="ro-RO"/>
        </w:rPr>
      </w:pPr>
    </w:p>
    <w:p w14:paraId="580425BB" w14:textId="322860A9" w:rsidR="00E012BD" w:rsidRDefault="00E012BD" w:rsidP="00E012BD">
      <w:pPr>
        <w:pStyle w:val="ListParagraph"/>
        <w:widowControl/>
        <w:tabs>
          <w:tab w:val="left" w:pos="200"/>
        </w:tabs>
        <w:autoSpaceDE/>
        <w:autoSpaceDN/>
        <w:adjustRightInd/>
        <w:spacing w:before="0" w:after="160" w:line="290" w:lineRule="atLeast"/>
        <w:ind w:left="32" w:right="0" w:firstLine="0"/>
        <w:contextualSpacing/>
        <w:rPr>
          <w:rFonts w:ascii="Arial" w:hAnsi="Arial" w:cs="Arial"/>
          <w:bCs/>
          <w:i/>
          <w:iCs/>
          <w:lang w:val="ro-RO"/>
        </w:rPr>
      </w:pPr>
    </w:p>
    <w:p w14:paraId="5210F22F" w14:textId="77777777" w:rsidR="00E012BD" w:rsidRPr="00A40884" w:rsidRDefault="00E012BD" w:rsidP="00E012BD">
      <w:pPr>
        <w:pStyle w:val="ListParagraph"/>
        <w:widowControl/>
        <w:tabs>
          <w:tab w:val="left" w:pos="200"/>
        </w:tabs>
        <w:autoSpaceDE/>
        <w:autoSpaceDN/>
        <w:adjustRightInd/>
        <w:spacing w:before="0" w:after="160" w:line="290" w:lineRule="atLeast"/>
        <w:ind w:left="32" w:right="0" w:firstLine="0"/>
        <w:contextualSpacing/>
        <w:rPr>
          <w:rFonts w:ascii="Arial" w:hAnsi="Arial" w:cs="Arial"/>
          <w:bCs/>
          <w:i/>
          <w:iCs/>
          <w:lang w:val="ro-RO"/>
        </w:rPr>
      </w:pPr>
    </w:p>
    <w:p w14:paraId="46670EFB" w14:textId="3C60CB93" w:rsidR="00486E9A" w:rsidRPr="00E012BD" w:rsidRDefault="0077689C" w:rsidP="00DB226F">
      <w:pPr>
        <w:pStyle w:val="ListParagraph"/>
        <w:numPr>
          <w:ilvl w:val="0"/>
          <w:numId w:val="2"/>
        </w:numPr>
        <w:spacing w:before="0" w:line="290" w:lineRule="atLeast"/>
        <w:contextualSpacing/>
        <w:rPr>
          <w:rFonts w:ascii="Arial" w:hAnsi="Arial" w:cs="Arial"/>
          <w:b/>
          <w:lang w:val="ro-RO"/>
        </w:rPr>
      </w:pPr>
      <w:r w:rsidRPr="002E5144">
        <w:rPr>
          <w:rFonts w:ascii="Arial" w:hAnsi="Arial" w:cs="Arial"/>
          <w:b/>
          <w:lang w:val="ro-RO"/>
        </w:rPr>
        <w:t xml:space="preserve">Pentru punctul </w:t>
      </w:r>
      <w:r w:rsidR="00B5171B">
        <w:rPr>
          <w:rFonts w:ascii="Arial" w:hAnsi="Arial" w:cs="Arial"/>
          <w:b/>
          <w:lang w:val="ro-RO"/>
        </w:rPr>
        <w:t>9</w:t>
      </w:r>
      <w:r w:rsidRPr="002E5144">
        <w:rPr>
          <w:rFonts w:ascii="Arial" w:hAnsi="Arial" w:cs="Arial"/>
          <w:b/>
          <w:lang w:val="ro-RO"/>
        </w:rPr>
        <w:t xml:space="preserve"> de pe ordinea de zi</w:t>
      </w:r>
      <w:r>
        <w:rPr>
          <w:rFonts w:ascii="Arial" w:hAnsi="Arial" w:cs="Arial"/>
          <w:b/>
          <w:lang w:val="ro-RO"/>
        </w:rPr>
        <w:t xml:space="preserve">, </w:t>
      </w:r>
      <w:r>
        <w:rPr>
          <w:rFonts w:ascii="Arial" w:hAnsi="Arial" w:cs="Arial"/>
          <w:bCs/>
          <w:lang w:val="ro-RO"/>
        </w:rPr>
        <w:t>respectiv</w:t>
      </w:r>
    </w:p>
    <w:p w14:paraId="70CAAA24" w14:textId="5AFE8511" w:rsidR="00E012BD" w:rsidRDefault="00E012BD" w:rsidP="00E012BD">
      <w:pPr>
        <w:spacing w:line="290" w:lineRule="atLeast"/>
        <w:contextualSpacing/>
        <w:rPr>
          <w:rFonts w:cs="Arial"/>
          <w:b/>
          <w:lang w:val="ro-RO"/>
        </w:rPr>
      </w:pPr>
    </w:p>
    <w:p w14:paraId="7143B7D6" w14:textId="4199291C" w:rsidR="00E012BD" w:rsidRDefault="009E2754" w:rsidP="00670663">
      <w:pPr>
        <w:spacing w:line="290" w:lineRule="atLeast"/>
        <w:contextualSpacing/>
        <w:jc w:val="both"/>
        <w:rPr>
          <w:rFonts w:eastAsiaTheme="minorEastAsia" w:cs="Arial"/>
          <w:bCs/>
          <w:i/>
          <w:iCs/>
          <w:sz w:val="24"/>
          <w:szCs w:val="24"/>
          <w:lang w:val="ro-RO"/>
        </w:rPr>
      </w:pPr>
      <w:r w:rsidRPr="009E2754">
        <w:rPr>
          <w:rFonts w:eastAsiaTheme="minorEastAsia" w:cs="Arial"/>
          <w:bCs/>
          <w:i/>
          <w:iCs/>
          <w:sz w:val="24"/>
          <w:szCs w:val="24"/>
          <w:lang w:val="ro-RO"/>
        </w:rPr>
        <w:t>Prezenta imputernicire este valabila pe o perioada de 1 (un) an de la data acordarii si se va reinnoi automat cu perioade succesive de cate 1 (un) an, daca nu intervine revocarea expresa a mandatului acordat conform prezentei imputerniciri.</w:t>
      </w: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210"/>
        <w:gridCol w:w="1551"/>
        <w:gridCol w:w="1464"/>
      </w:tblGrid>
      <w:tr w:rsidR="00670663" w:rsidRPr="00742DB9" w14:paraId="533712F7" w14:textId="77777777" w:rsidTr="006C646E">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287D3977" w14:textId="77777777" w:rsidR="00670663" w:rsidRPr="00742DB9" w:rsidRDefault="00670663" w:rsidP="006C646E">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67124F89" w14:textId="77777777" w:rsidR="00670663" w:rsidRPr="00742DB9" w:rsidRDefault="00670663" w:rsidP="006C646E">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44823BA5" w14:textId="77777777" w:rsidR="00670663" w:rsidRPr="00742DB9" w:rsidRDefault="00670663" w:rsidP="006C646E">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ABȚINERE</w:t>
            </w:r>
          </w:p>
        </w:tc>
      </w:tr>
      <w:tr w:rsidR="00670663" w:rsidRPr="00742DB9" w14:paraId="4711DAAF" w14:textId="77777777" w:rsidTr="006C646E">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02DF6866" w14:textId="77777777" w:rsidR="00670663" w:rsidRPr="00742DB9" w:rsidRDefault="00670663" w:rsidP="006C646E">
            <w:pPr>
              <w:spacing w:after="0" w:line="290" w:lineRule="atLeast"/>
              <w:contextualSpacing/>
              <w:rPr>
                <w:rFonts w:cs="Arial"/>
                <w:lang w:val="ro-RO"/>
              </w:rPr>
            </w:pPr>
          </w:p>
        </w:tc>
        <w:tc>
          <w:tcPr>
            <w:tcW w:w="1551" w:type="dxa"/>
            <w:tcBorders>
              <w:top w:val="single" w:sz="4" w:space="0" w:color="000000"/>
              <w:left w:val="single" w:sz="4" w:space="0" w:color="000000"/>
              <w:bottom w:val="single" w:sz="4" w:space="0" w:color="000000"/>
              <w:right w:val="single" w:sz="4" w:space="0" w:color="000000"/>
            </w:tcBorders>
          </w:tcPr>
          <w:p w14:paraId="4FB4BC4A" w14:textId="77777777" w:rsidR="00670663" w:rsidRPr="00742DB9" w:rsidRDefault="00670663" w:rsidP="006C646E">
            <w:pPr>
              <w:spacing w:after="0" w:line="290" w:lineRule="atLeast"/>
              <w:contextualSpacing/>
              <w:rPr>
                <w:rFonts w:cs="Arial"/>
                <w:lang w:val="ro-RO"/>
              </w:rPr>
            </w:pPr>
          </w:p>
        </w:tc>
        <w:tc>
          <w:tcPr>
            <w:tcW w:w="1464" w:type="dxa"/>
            <w:tcBorders>
              <w:top w:val="single" w:sz="4" w:space="0" w:color="000000"/>
              <w:left w:val="single" w:sz="4" w:space="0" w:color="000000"/>
              <w:bottom w:val="single" w:sz="4" w:space="0" w:color="000000"/>
              <w:right w:val="single" w:sz="4" w:space="0" w:color="000000"/>
            </w:tcBorders>
          </w:tcPr>
          <w:p w14:paraId="63A8354E" w14:textId="77777777" w:rsidR="00670663" w:rsidRPr="00742DB9" w:rsidRDefault="00670663" w:rsidP="006C646E">
            <w:pPr>
              <w:spacing w:after="0" w:line="290" w:lineRule="atLeast"/>
              <w:contextualSpacing/>
              <w:rPr>
                <w:rFonts w:cs="Arial"/>
                <w:lang w:val="ro-RO"/>
              </w:rPr>
            </w:pPr>
          </w:p>
        </w:tc>
      </w:tr>
    </w:tbl>
    <w:p w14:paraId="7D866929" w14:textId="12FF5441" w:rsidR="00670663" w:rsidRDefault="00670663" w:rsidP="00670663">
      <w:pPr>
        <w:spacing w:line="290" w:lineRule="atLeast"/>
        <w:contextualSpacing/>
        <w:jc w:val="both"/>
        <w:rPr>
          <w:rFonts w:eastAsiaTheme="minorEastAsia" w:cs="Arial"/>
          <w:bCs/>
          <w:i/>
          <w:iCs/>
          <w:sz w:val="24"/>
          <w:szCs w:val="24"/>
          <w:lang w:val="ro-RO"/>
        </w:rPr>
      </w:pPr>
    </w:p>
    <w:p w14:paraId="684FEB92" w14:textId="5D0D3573" w:rsidR="00670663" w:rsidRDefault="00670663" w:rsidP="00670663">
      <w:pPr>
        <w:spacing w:line="290" w:lineRule="atLeast"/>
        <w:contextualSpacing/>
        <w:jc w:val="both"/>
        <w:rPr>
          <w:rFonts w:eastAsiaTheme="minorEastAsia" w:cs="Arial"/>
          <w:bCs/>
          <w:i/>
          <w:iCs/>
          <w:sz w:val="24"/>
          <w:szCs w:val="24"/>
          <w:lang w:val="ro-RO"/>
        </w:rPr>
      </w:pPr>
    </w:p>
    <w:p w14:paraId="5EC86ED1" w14:textId="77777777" w:rsidR="00670663" w:rsidRPr="00670663" w:rsidRDefault="00670663" w:rsidP="00670663">
      <w:pPr>
        <w:spacing w:line="290" w:lineRule="atLeast"/>
        <w:contextualSpacing/>
        <w:jc w:val="both"/>
        <w:rPr>
          <w:rFonts w:eastAsiaTheme="minorEastAsia" w:cs="Arial"/>
          <w:bCs/>
          <w:i/>
          <w:iCs/>
          <w:sz w:val="24"/>
          <w:szCs w:val="24"/>
          <w:lang w:val="ro-RO"/>
        </w:rPr>
      </w:pPr>
    </w:p>
    <w:p w14:paraId="09438C7A" w14:textId="70E0811F" w:rsidR="00E012BD" w:rsidRPr="00670663" w:rsidRDefault="00E012BD" w:rsidP="00DB226F">
      <w:pPr>
        <w:pStyle w:val="ListParagraph"/>
        <w:numPr>
          <w:ilvl w:val="0"/>
          <w:numId w:val="2"/>
        </w:numPr>
        <w:spacing w:before="0" w:line="290" w:lineRule="atLeast"/>
        <w:contextualSpacing/>
        <w:rPr>
          <w:rFonts w:ascii="Arial" w:hAnsi="Arial" w:cs="Arial"/>
          <w:b/>
          <w:lang w:val="ro-RO"/>
        </w:rPr>
      </w:pPr>
      <w:r w:rsidRPr="002E5144">
        <w:rPr>
          <w:rFonts w:ascii="Arial" w:hAnsi="Arial" w:cs="Arial"/>
          <w:b/>
          <w:lang w:val="ro-RO"/>
        </w:rPr>
        <w:t xml:space="preserve">Pentru punctul </w:t>
      </w:r>
      <w:r>
        <w:rPr>
          <w:rFonts w:ascii="Arial" w:hAnsi="Arial" w:cs="Arial"/>
          <w:b/>
          <w:lang w:val="ro-RO"/>
        </w:rPr>
        <w:t>1</w:t>
      </w:r>
      <w:r w:rsidR="00EA77E7">
        <w:rPr>
          <w:rFonts w:ascii="Arial" w:hAnsi="Arial" w:cs="Arial"/>
          <w:b/>
          <w:lang w:val="ro-RO"/>
        </w:rPr>
        <w:t xml:space="preserve">0 </w:t>
      </w:r>
      <w:r w:rsidRPr="002E5144">
        <w:rPr>
          <w:rFonts w:ascii="Arial" w:hAnsi="Arial" w:cs="Arial"/>
          <w:b/>
          <w:lang w:val="ro-RO"/>
        </w:rPr>
        <w:t>de pe ordinea de zi</w:t>
      </w:r>
      <w:r>
        <w:rPr>
          <w:rFonts w:ascii="Arial" w:hAnsi="Arial" w:cs="Arial"/>
          <w:b/>
          <w:lang w:val="ro-RO"/>
        </w:rPr>
        <w:t xml:space="preserve">, </w:t>
      </w:r>
      <w:r>
        <w:rPr>
          <w:rFonts w:ascii="Arial" w:hAnsi="Arial" w:cs="Arial"/>
          <w:bCs/>
          <w:lang w:val="ro-RO"/>
        </w:rPr>
        <w:t>respectiv</w:t>
      </w:r>
    </w:p>
    <w:p w14:paraId="6A7AC7DC" w14:textId="56BD0F4C" w:rsidR="00670663" w:rsidRDefault="00670663" w:rsidP="00670663">
      <w:pPr>
        <w:spacing w:line="290" w:lineRule="atLeast"/>
        <w:contextualSpacing/>
        <w:rPr>
          <w:rFonts w:cs="Arial"/>
          <w:b/>
          <w:lang w:val="ro-RO"/>
        </w:rPr>
      </w:pPr>
    </w:p>
    <w:p w14:paraId="3BC6B0AE" w14:textId="0D7D3C77" w:rsidR="00D90AD0" w:rsidRDefault="00D432E3" w:rsidP="00D90AD0">
      <w:pPr>
        <w:spacing w:line="290" w:lineRule="atLeast"/>
        <w:contextualSpacing/>
        <w:jc w:val="both"/>
        <w:rPr>
          <w:rFonts w:eastAsiaTheme="minorEastAsia" w:cs="Arial"/>
          <w:bCs/>
          <w:i/>
          <w:iCs/>
          <w:sz w:val="24"/>
          <w:szCs w:val="24"/>
          <w:lang w:val="ro-RO"/>
        </w:rPr>
      </w:pPr>
      <w:r w:rsidRPr="00D432E3">
        <w:rPr>
          <w:rFonts w:eastAsiaTheme="minorEastAsia" w:cs="Arial"/>
          <w:bCs/>
          <w:i/>
          <w:iCs/>
          <w:sz w:val="24"/>
          <w:szCs w:val="24"/>
          <w:lang w:val="ro-RO"/>
        </w:rPr>
        <w:t>În caz de revocare a mandatului, obligația de a notifica Banca despre încetarea acestuia revine mandantului/ mandanților. Banca nu va fi ținută răspunzătoare în niciun fel în cazul în care nu a fost informată corespunzător.</w:t>
      </w: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210"/>
        <w:gridCol w:w="1551"/>
        <w:gridCol w:w="1464"/>
      </w:tblGrid>
      <w:tr w:rsidR="00D90AD0" w:rsidRPr="00742DB9" w14:paraId="70F6063E" w14:textId="77777777" w:rsidTr="006C646E">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4B4DDB80" w14:textId="77777777" w:rsidR="00D90AD0" w:rsidRPr="00742DB9" w:rsidRDefault="00D90AD0" w:rsidP="006C646E">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04EA953F" w14:textId="77777777" w:rsidR="00D90AD0" w:rsidRPr="00742DB9" w:rsidRDefault="00D90AD0" w:rsidP="006C646E">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366C39E6" w14:textId="77777777" w:rsidR="00D90AD0" w:rsidRPr="00742DB9" w:rsidRDefault="00D90AD0" w:rsidP="006C646E">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ABȚINERE</w:t>
            </w:r>
          </w:p>
        </w:tc>
      </w:tr>
      <w:tr w:rsidR="00D90AD0" w:rsidRPr="00742DB9" w14:paraId="3FA07B6B" w14:textId="77777777" w:rsidTr="006C646E">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295A62A0" w14:textId="77777777" w:rsidR="00D90AD0" w:rsidRPr="00742DB9" w:rsidRDefault="00D90AD0" w:rsidP="006C646E">
            <w:pPr>
              <w:spacing w:after="0" w:line="290" w:lineRule="atLeast"/>
              <w:contextualSpacing/>
              <w:rPr>
                <w:rFonts w:cs="Arial"/>
                <w:lang w:val="ro-RO"/>
              </w:rPr>
            </w:pPr>
          </w:p>
        </w:tc>
        <w:tc>
          <w:tcPr>
            <w:tcW w:w="1551" w:type="dxa"/>
            <w:tcBorders>
              <w:top w:val="single" w:sz="4" w:space="0" w:color="000000"/>
              <w:left w:val="single" w:sz="4" w:space="0" w:color="000000"/>
              <w:bottom w:val="single" w:sz="4" w:space="0" w:color="000000"/>
              <w:right w:val="single" w:sz="4" w:space="0" w:color="000000"/>
            </w:tcBorders>
          </w:tcPr>
          <w:p w14:paraId="0B864F66" w14:textId="77777777" w:rsidR="00D90AD0" w:rsidRPr="00742DB9" w:rsidRDefault="00D90AD0" w:rsidP="006C646E">
            <w:pPr>
              <w:spacing w:after="0" w:line="290" w:lineRule="atLeast"/>
              <w:contextualSpacing/>
              <w:rPr>
                <w:rFonts w:cs="Arial"/>
                <w:lang w:val="ro-RO"/>
              </w:rPr>
            </w:pPr>
          </w:p>
        </w:tc>
        <w:tc>
          <w:tcPr>
            <w:tcW w:w="1464" w:type="dxa"/>
            <w:tcBorders>
              <w:top w:val="single" w:sz="4" w:space="0" w:color="000000"/>
              <w:left w:val="single" w:sz="4" w:space="0" w:color="000000"/>
              <w:bottom w:val="single" w:sz="4" w:space="0" w:color="000000"/>
              <w:right w:val="single" w:sz="4" w:space="0" w:color="000000"/>
            </w:tcBorders>
          </w:tcPr>
          <w:p w14:paraId="3AA0A32B" w14:textId="77777777" w:rsidR="00D90AD0" w:rsidRPr="00742DB9" w:rsidRDefault="00D90AD0" w:rsidP="006C646E">
            <w:pPr>
              <w:spacing w:after="0" w:line="290" w:lineRule="atLeast"/>
              <w:contextualSpacing/>
              <w:rPr>
                <w:rFonts w:cs="Arial"/>
                <w:lang w:val="ro-RO"/>
              </w:rPr>
            </w:pPr>
          </w:p>
        </w:tc>
      </w:tr>
    </w:tbl>
    <w:p w14:paraId="2D73B75B" w14:textId="6BC8BD12" w:rsidR="00D90AD0" w:rsidRDefault="00D90AD0" w:rsidP="00D90AD0">
      <w:pPr>
        <w:spacing w:line="290" w:lineRule="atLeast"/>
        <w:contextualSpacing/>
        <w:jc w:val="both"/>
        <w:rPr>
          <w:rFonts w:eastAsiaTheme="minorEastAsia" w:cs="Arial"/>
          <w:bCs/>
          <w:i/>
          <w:iCs/>
          <w:sz w:val="24"/>
          <w:szCs w:val="24"/>
          <w:lang w:val="ro-RO"/>
        </w:rPr>
      </w:pPr>
    </w:p>
    <w:p w14:paraId="0F0A5AEC" w14:textId="1B4EBB1F" w:rsidR="00D90AD0" w:rsidRDefault="00D90AD0" w:rsidP="00D90AD0">
      <w:pPr>
        <w:spacing w:line="290" w:lineRule="atLeast"/>
        <w:contextualSpacing/>
        <w:jc w:val="both"/>
        <w:rPr>
          <w:rFonts w:eastAsiaTheme="minorEastAsia" w:cs="Arial"/>
          <w:bCs/>
          <w:i/>
          <w:iCs/>
          <w:sz w:val="24"/>
          <w:szCs w:val="24"/>
          <w:lang w:val="ro-RO"/>
        </w:rPr>
      </w:pPr>
    </w:p>
    <w:p w14:paraId="366D4E42" w14:textId="77777777" w:rsidR="00D90AD0" w:rsidRPr="00D90AD0" w:rsidRDefault="00D90AD0" w:rsidP="00D90AD0">
      <w:pPr>
        <w:spacing w:line="290" w:lineRule="atLeast"/>
        <w:contextualSpacing/>
        <w:jc w:val="both"/>
        <w:rPr>
          <w:rFonts w:eastAsiaTheme="minorEastAsia" w:cs="Arial"/>
          <w:bCs/>
          <w:i/>
          <w:iCs/>
          <w:sz w:val="24"/>
          <w:szCs w:val="24"/>
          <w:lang w:val="ro-RO"/>
        </w:rPr>
      </w:pPr>
    </w:p>
    <w:p w14:paraId="01CCCF9E" w14:textId="47C7EFB6" w:rsidR="00670663" w:rsidRPr="00D90AD0" w:rsidRDefault="00670663" w:rsidP="00DB226F">
      <w:pPr>
        <w:pStyle w:val="ListParagraph"/>
        <w:numPr>
          <w:ilvl w:val="0"/>
          <w:numId w:val="2"/>
        </w:numPr>
        <w:spacing w:before="0" w:line="290" w:lineRule="atLeast"/>
        <w:contextualSpacing/>
        <w:rPr>
          <w:rFonts w:ascii="Arial" w:hAnsi="Arial" w:cs="Arial"/>
          <w:b/>
          <w:lang w:val="ro-RO"/>
        </w:rPr>
      </w:pPr>
      <w:r w:rsidRPr="002E5144">
        <w:rPr>
          <w:rFonts w:ascii="Arial" w:hAnsi="Arial" w:cs="Arial"/>
          <w:b/>
          <w:lang w:val="ro-RO"/>
        </w:rPr>
        <w:t xml:space="preserve">Pentru punctul </w:t>
      </w:r>
      <w:r>
        <w:rPr>
          <w:rFonts w:ascii="Arial" w:hAnsi="Arial" w:cs="Arial"/>
          <w:b/>
          <w:lang w:val="ro-RO"/>
        </w:rPr>
        <w:t>1</w:t>
      </w:r>
      <w:r w:rsidR="009B7453">
        <w:rPr>
          <w:rFonts w:ascii="Arial" w:hAnsi="Arial" w:cs="Arial"/>
          <w:b/>
          <w:lang w:val="ro-RO"/>
        </w:rPr>
        <w:t>1</w:t>
      </w:r>
      <w:r w:rsidRPr="002E5144">
        <w:rPr>
          <w:rFonts w:ascii="Arial" w:hAnsi="Arial" w:cs="Arial"/>
          <w:b/>
          <w:lang w:val="ro-RO"/>
        </w:rPr>
        <w:t xml:space="preserve"> de pe ordinea de zi</w:t>
      </w:r>
      <w:r>
        <w:rPr>
          <w:rFonts w:ascii="Arial" w:hAnsi="Arial" w:cs="Arial"/>
          <w:b/>
          <w:lang w:val="ro-RO"/>
        </w:rPr>
        <w:t xml:space="preserve">, </w:t>
      </w:r>
      <w:r>
        <w:rPr>
          <w:rFonts w:ascii="Arial" w:hAnsi="Arial" w:cs="Arial"/>
          <w:bCs/>
          <w:lang w:val="ro-RO"/>
        </w:rPr>
        <w:t>respectiv</w:t>
      </w:r>
    </w:p>
    <w:p w14:paraId="140A543B" w14:textId="0B06D009" w:rsidR="00D90AD0" w:rsidRDefault="00D90AD0" w:rsidP="00D90AD0">
      <w:pPr>
        <w:spacing w:line="290" w:lineRule="atLeast"/>
        <w:contextualSpacing/>
        <w:rPr>
          <w:rFonts w:cs="Arial"/>
          <w:b/>
          <w:lang w:val="ro-RO"/>
        </w:rPr>
      </w:pPr>
    </w:p>
    <w:p w14:paraId="0B73996B" w14:textId="77777777" w:rsidR="005214A1" w:rsidRPr="005214A1" w:rsidRDefault="005214A1" w:rsidP="005214A1">
      <w:pPr>
        <w:rPr>
          <w:rFonts w:eastAsiaTheme="minorEastAsia" w:cs="Arial"/>
          <w:bCs/>
          <w:i/>
          <w:iCs/>
          <w:sz w:val="24"/>
          <w:szCs w:val="24"/>
          <w:lang w:val="ro-RO"/>
        </w:rPr>
      </w:pPr>
      <w:r w:rsidRPr="005214A1">
        <w:rPr>
          <w:rFonts w:eastAsiaTheme="minorEastAsia" w:cs="Arial"/>
          <w:bCs/>
          <w:i/>
          <w:iCs/>
          <w:sz w:val="24"/>
          <w:szCs w:val="24"/>
          <w:lang w:val="ro-RO"/>
        </w:rPr>
        <w:t>11.</w:t>
      </w:r>
      <w:r w:rsidRPr="005214A1">
        <w:rPr>
          <w:rFonts w:eastAsiaTheme="minorEastAsia" w:cs="Arial"/>
          <w:bCs/>
          <w:i/>
          <w:iCs/>
          <w:sz w:val="24"/>
          <w:szCs w:val="24"/>
          <w:lang w:val="ro-RO"/>
        </w:rPr>
        <w:tab/>
        <w:t>Aprobarea mandatării Președintelui Consiliului de Administrație al Societății, domnul Jan Gijsbertus de Boer, cu posibilitate de substituire, să efectueze toate procedurile și formalitățile prevăzute de lege pentru ducerea la îndeplinire a hotărârilor AGEA, să depună și să preia acte și să semneze în acest scop în numele Societăţii, în relația cu Registrul Comerțului, Monitorul Oficial, Autoritatea de Supraveghere Financiară, Bursa de Valori București, ING BANK  și cu orice alte instituții.</w:t>
      </w: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210"/>
        <w:gridCol w:w="1551"/>
        <w:gridCol w:w="1464"/>
      </w:tblGrid>
      <w:tr w:rsidR="00EE3C64" w:rsidRPr="00742DB9" w14:paraId="29403A9F" w14:textId="77777777" w:rsidTr="006C646E">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721A533A" w14:textId="77777777" w:rsidR="00EE3C64" w:rsidRPr="00742DB9" w:rsidRDefault="00EE3C64" w:rsidP="006C646E">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76F7BAD3" w14:textId="77777777" w:rsidR="00EE3C64" w:rsidRPr="00742DB9" w:rsidRDefault="00EE3C64" w:rsidP="006C646E">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18C71A14" w14:textId="77777777" w:rsidR="00EE3C64" w:rsidRPr="00742DB9" w:rsidRDefault="00EE3C64" w:rsidP="006C646E">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ABȚINERE</w:t>
            </w:r>
          </w:p>
        </w:tc>
      </w:tr>
      <w:tr w:rsidR="00EE3C64" w:rsidRPr="00742DB9" w14:paraId="72B0678F" w14:textId="77777777" w:rsidTr="006C646E">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2015B8EF" w14:textId="77777777" w:rsidR="00EE3C64" w:rsidRPr="00742DB9" w:rsidRDefault="00EE3C64" w:rsidP="006C646E">
            <w:pPr>
              <w:spacing w:after="0" w:line="290" w:lineRule="atLeast"/>
              <w:contextualSpacing/>
              <w:rPr>
                <w:rFonts w:cs="Arial"/>
                <w:lang w:val="ro-RO"/>
              </w:rPr>
            </w:pPr>
          </w:p>
        </w:tc>
        <w:tc>
          <w:tcPr>
            <w:tcW w:w="1551" w:type="dxa"/>
            <w:tcBorders>
              <w:top w:val="single" w:sz="4" w:space="0" w:color="000000"/>
              <w:left w:val="single" w:sz="4" w:space="0" w:color="000000"/>
              <w:bottom w:val="single" w:sz="4" w:space="0" w:color="000000"/>
              <w:right w:val="single" w:sz="4" w:space="0" w:color="000000"/>
            </w:tcBorders>
          </w:tcPr>
          <w:p w14:paraId="7C647420" w14:textId="77777777" w:rsidR="00EE3C64" w:rsidRPr="00742DB9" w:rsidRDefault="00EE3C64" w:rsidP="006C646E">
            <w:pPr>
              <w:spacing w:after="0" w:line="290" w:lineRule="atLeast"/>
              <w:contextualSpacing/>
              <w:rPr>
                <w:rFonts w:cs="Arial"/>
                <w:lang w:val="ro-RO"/>
              </w:rPr>
            </w:pPr>
          </w:p>
        </w:tc>
        <w:tc>
          <w:tcPr>
            <w:tcW w:w="1464" w:type="dxa"/>
            <w:tcBorders>
              <w:top w:val="single" w:sz="4" w:space="0" w:color="000000"/>
              <w:left w:val="single" w:sz="4" w:space="0" w:color="000000"/>
              <w:bottom w:val="single" w:sz="4" w:space="0" w:color="000000"/>
              <w:right w:val="single" w:sz="4" w:space="0" w:color="000000"/>
            </w:tcBorders>
          </w:tcPr>
          <w:p w14:paraId="34C7DE85" w14:textId="77777777" w:rsidR="00EE3C64" w:rsidRPr="00742DB9" w:rsidRDefault="00EE3C64" w:rsidP="006C646E">
            <w:pPr>
              <w:spacing w:after="0" w:line="290" w:lineRule="atLeast"/>
              <w:contextualSpacing/>
              <w:rPr>
                <w:rFonts w:cs="Arial"/>
                <w:lang w:val="ro-RO"/>
              </w:rPr>
            </w:pPr>
          </w:p>
        </w:tc>
      </w:tr>
    </w:tbl>
    <w:p w14:paraId="0C0D3797" w14:textId="7481D195" w:rsidR="00EE3C64" w:rsidRDefault="00EE3C64" w:rsidP="00EE3C64">
      <w:pPr>
        <w:spacing w:line="290" w:lineRule="atLeast"/>
        <w:contextualSpacing/>
        <w:jc w:val="both"/>
        <w:rPr>
          <w:rFonts w:eastAsiaTheme="minorEastAsia" w:cs="Arial"/>
          <w:bCs/>
          <w:i/>
          <w:iCs/>
          <w:sz w:val="24"/>
          <w:szCs w:val="24"/>
          <w:lang w:val="ro-RO"/>
        </w:rPr>
      </w:pPr>
    </w:p>
    <w:p w14:paraId="33522C0D" w14:textId="7270D05A" w:rsidR="00EE3C64" w:rsidRDefault="00EE3C64" w:rsidP="00EE3C64">
      <w:pPr>
        <w:spacing w:line="290" w:lineRule="atLeast"/>
        <w:contextualSpacing/>
        <w:jc w:val="both"/>
        <w:rPr>
          <w:rFonts w:eastAsiaTheme="minorEastAsia" w:cs="Arial"/>
          <w:bCs/>
          <w:i/>
          <w:iCs/>
          <w:sz w:val="24"/>
          <w:szCs w:val="24"/>
          <w:lang w:val="ro-RO"/>
        </w:rPr>
      </w:pPr>
    </w:p>
    <w:p w14:paraId="6CF60088" w14:textId="77777777" w:rsidR="00EE3C64" w:rsidRPr="00EE3C64" w:rsidRDefault="00EE3C64" w:rsidP="00EE3C64">
      <w:pPr>
        <w:spacing w:line="290" w:lineRule="atLeast"/>
        <w:contextualSpacing/>
        <w:jc w:val="both"/>
        <w:rPr>
          <w:rFonts w:eastAsiaTheme="minorEastAsia" w:cs="Arial"/>
          <w:bCs/>
          <w:i/>
          <w:iCs/>
          <w:sz w:val="24"/>
          <w:szCs w:val="24"/>
          <w:lang w:val="ro-RO"/>
        </w:rPr>
      </w:pPr>
    </w:p>
    <w:p w14:paraId="5B6FC7B5" w14:textId="3D54AB54" w:rsidR="00D90AD0" w:rsidRPr="00EE3C64" w:rsidRDefault="00D90AD0" w:rsidP="00DB226F">
      <w:pPr>
        <w:pStyle w:val="ListParagraph"/>
        <w:numPr>
          <w:ilvl w:val="0"/>
          <w:numId w:val="2"/>
        </w:numPr>
        <w:spacing w:before="0" w:line="290" w:lineRule="atLeast"/>
        <w:contextualSpacing/>
        <w:rPr>
          <w:rFonts w:ascii="Arial" w:hAnsi="Arial" w:cs="Arial"/>
          <w:b/>
          <w:lang w:val="ro-RO"/>
        </w:rPr>
      </w:pPr>
      <w:r w:rsidRPr="002E5144">
        <w:rPr>
          <w:rFonts w:ascii="Arial" w:hAnsi="Arial" w:cs="Arial"/>
          <w:b/>
          <w:lang w:val="ro-RO"/>
        </w:rPr>
        <w:t xml:space="preserve">Pentru punctul </w:t>
      </w:r>
      <w:r>
        <w:rPr>
          <w:rFonts w:ascii="Arial" w:hAnsi="Arial" w:cs="Arial"/>
          <w:b/>
          <w:lang w:val="ro-RO"/>
        </w:rPr>
        <w:t>1</w:t>
      </w:r>
      <w:r w:rsidR="00440921">
        <w:rPr>
          <w:rFonts w:ascii="Arial" w:hAnsi="Arial" w:cs="Arial"/>
          <w:b/>
          <w:lang w:val="ro-RO"/>
        </w:rPr>
        <w:t>2</w:t>
      </w:r>
      <w:r w:rsidRPr="002E5144">
        <w:rPr>
          <w:rFonts w:ascii="Arial" w:hAnsi="Arial" w:cs="Arial"/>
          <w:b/>
          <w:lang w:val="ro-RO"/>
        </w:rPr>
        <w:t xml:space="preserve"> de pe ordinea de zi</w:t>
      </w:r>
      <w:r>
        <w:rPr>
          <w:rFonts w:ascii="Arial" w:hAnsi="Arial" w:cs="Arial"/>
          <w:b/>
          <w:lang w:val="ro-RO"/>
        </w:rPr>
        <w:t xml:space="preserve">, </w:t>
      </w:r>
      <w:r>
        <w:rPr>
          <w:rFonts w:ascii="Arial" w:hAnsi="Arial" w:cs="Arial"/>
          <w:bCs/>
          <w:lang w:val="ro-RO"/>
        </w:rPr>
        <w:t>respectiv</w:t>
      </w:r>
    </w:p>
    <w:p w14:paraId="78E0AE66" w14:textId="311AFCFE" w:rsidR="00EE3C64" w:rsidRDefault="00EE3C64" w:rsidP="00EE3C64">
      <w:pPr>
        <w:spacing w:line="290" w:lineRule="atLeast"/>
        <w:contextualSpacing/>
        <w:rPr>
          <w:rFonts w:cs="Arial"/>
          <w:b/>
          <w:lang w:val="ro-RO"/>
        </w:rPr>
      </w:pPr>
    </w:p>
    <w:p w14:paraId="736864F3" w14:textId="778E97E1" w:rsidR="00EE3C64" w:rsidRDefault="002A24BA" w:rsidP="00B5165C">
      <w:pPr>
        <w:spacing w:line="290" w:lineRule="atLeast"/>
        <w:contextualSpacing/>
        <w:jc w:val="both"/>
        <w:rPr>
          <w:rFonts w:eastAsiaTheme="minorEastAsia" w:cs="Arial"/>
          <w:bCs/>
          <w:i/>
          <w:iCs/>
          <w:sz w:val="24"/>
          <w:szCs w:val="24"/>
          <w:lang w:val="ro-RO"/>
        </w:rPr>
      </w:pPr>
      <w:r w:rsidRPr="002A24BA">
        <w:rPr>
          <w:rFonts w:eastAsiaTheme="minorEastAsia" w:cs="Arial"/>
          <w:bCs/>
          <w:i/>
          <w:iCs/>
          <w:sz w:val="24"/>
          <w:szCs w:val="24"/>
          <w:lang w:val="ro-RO"/>
        </w:rPr>
        <w:t>Aprobarea datei de 25.05.2023 ca Dată de Înregistrare, care servește la identificarea acționarilor asupra cărora se vor răsfrânge efectele hotărârilor adoptate de AGEA și a datei de 24.05.2023 ca dată reprezentând “ex-date” a hotărârii AGEA.</w:t>
      </w: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210"/>
        <w:gridCol w:w="1551"/>
        <w:gridCol w:w="1464"/>
      </w:tblGrid>
      <w:tr w:rsidR="00B5165C" w:rsidRPr="00742DB9" w14:paraId="19E20DD1" w14:textId="77777777" w:rsidTr="006C646E">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7CFE7011" w14:textId="77777777" w:rsidR="00B5165C" w:rsidRPr="00742DB9" w:rsidRDefault="00B5165C" w:rsidP="006C646E">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481E41EC" w14:textId="77777777" w:rsidR="00B5165C" w:rsidRPr="00742DB9" w:rsidRDefault="00B5165C" w:rsidP="006C646E">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4BD3DD6A" w14:textId="77777777" w:rsidR="00B5165C" w:rsidRPr="00742DB9" w:rsidRDefault="00B5165C" w:rsidP="006C646E">
            <w:pPr>
              <w:pStyle w:val="TableParagraph"/>
              <w:kinsoku w:val="0"/>
              <w:overflowPunct w:val="0"/>
              <w:spacing w:line="290" w:lineRule="atLeast"/>
              <w:ind w:left="0"/>
              <w:contextualSpacing/>
              <w:rPr>
                <w:rFonts w:ascii="Arial" w:hAnsi="Arial" w:cs="Arial"/>
                <w:lang w:val="ro-RO"/>
              </w:rPr>
            </w:pPr>
            <w:r w:rsidRPr="00742DB9">
              <w:rPr>
                <w:rFonts w:ascii="Arial" w:hAnsi="Arial" w:cs="Arial"/>
                <w:lang w:val="ro-RO"/>
              </w:rPr>
              <w:t>ABȚINERE</w:t>
            </w:r>
          </w:p>
        </w:tc>
      </w:tr>
      <w:tr w:rsidR="00B5165C" w:rsidRPr="00742DB9" w14:paraId="4EA08C21" w14:textId="77777777" w:rsidTr="006C646E">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1038CA65" w14:textId="77777777" w:rsidR="00B5165C" w:rsidRPr="00742DB9" w:rsidRDefault="00B5165C" w:rsidP="006C646E">
            <w:pPr>
              <w:spacing w:after="0" w:line="290" w:lineRule="atLeast"/>
              <w:contextualSpacing/>
              <w:rPr>
                <w:rFonts w:cs="Arial"/>
                <w:lang w:val="ro-RO"/>
              </w:rPr>
            </w:pPr>
          </w:p>
        </w:tc>
        <w:tc>
          <w:tcPr>
            <w:tcW w:w="1551" w:type="dxa"/>
            <w:tcBorders>
              <w:top w:val="single" w:sz="4" w:space="0" w:color="000000"/>
              <w:left w:val="single" w:sz="4" w:space="0" w:color="000000"/>
              <w:bottom w:val="single" w:sz="4" w:space="0" w:color="000000"/>
              <w:right w:val="single" w:sz="4" w:space="0" w:color="000000"/>
            </w:tcBorders>
          </w:tcPr>
          <w:p w14:paraId="6DB93265" w14:textId="77777777" w:rsidR="00B5165C" w:rsidRPr="00742DB9" w:rsidRDefault="00B5165C" w:rsidP="006C646E">
            <w:pPr>
              <w:spacing w:after="0" w:line="290" w:lineRule="atLeast"/>
              <w:contextualSpacing/>
              <w:rPr>
                <w:rFonts w:cs="Arial"/>
                <w:lang w:val="ro-RO"/>
              </w:rPr>
            </w:pPr>
          </w:p>
        </w:tc>
        <w:tc>
          <w:tcPr>
            <w:tcW w:w="1464" w:type="dxa"/>
            <w:tcBorders>
              <w:top w:val="single" w:sz="4" w:space="0" w:color="000000"/>
              <w:left w:val="single" w:sz="4" w:space="0" w:color="000000"/>
              <w:bottom w:val="single" w:sz="4" w:space="0" w:color="000000"/>
              <w:right w:val="single" w:sz="4" w:space="0" w:color="000000"/>
            </w:tcBorders>
          </w:tcPr>
          <w:p w14:paraId="74CF4540" w14:textId="77777777" w:rsidR="00B5165C" w:rsidRPr="00742DB9" w:rsidRDefault="00B5165C" w:rsidP="006C646E">
            <w:pPr>
              <w:spacing w:after="0" w:line="290" w:lineRule="atLeast"/>
              <w:contextualSpacing/>
              <w:rPr>
                <w:rFonts w:cs="Arial"/>
                <w:lang w:val="ro-RO"/>
              </w:rPr>
            </w:pPr>
          </w:p>
        </w:tc>
      </w:tr>
    </w:tbl>
    <w:p w14:paraId="18BBF04D" w14:textId="002CACC7" w:rsidR="00B5165C" w:rsidRDefault="00B5165C" w:rsidP="00B5165C">
      <w:pPr>
        <w:spacing w:line="290" w:lineRule="atLeast"/>
        <w:contextualSpacing/>
        <w:jc w:val="both"/>
        <w:rPr>
          <w:rFonts w:eastAsiaTheme="minorEastAsia" w:cs="Arial"/>
          <w:bCs/>
          <w:i/>
          <w:iCs/>
          <w:sz w:val="24"/>
          <w:szCs w:val="24"/>
          <w:lang w:val="ro-RO"/>
        </w:rPr>
      </w:pPr>
    </w:p>
    <w:p w14:paraId="4CECF927" w14:textId="77777777" w:rsidR="00B5165C" w:rsidRPr="00B5165C" w:rsidRDefault="00B5165C" w:rsidP="00B5165C">
      <w:pPr>
        <w:spacing w:line="290" w:lineRule="atLeast"/>
        <w:contextualSpacing/>
        <w:jc w:val="both"/>
        <w:rPr>
          <w:rFonts w:eastAsiaTheme="minorEastAsia" w:cs="Arial"/>
          <w:bCs/>
          <w:i/>
          <w:iCs/>
          <w:sz w:val="24"/>
          <w:szCs w:val="24"/>
          <w:lang w:val="ro-RO"/>
        </w:rPr>
      </w:pPr>
    </w:p>
    <w:p w14:paraId="12D0C712" w14:textId="7CA5C1EA" w:rsidR="003F3E64" w:rsidRPr="00EE50AD" w:rsidRDefault="003F3E64" w:rsidP="003F3E64">
      <w:pPr>
        <w:rPr>
          <w:rFonts w:cs="Arial"/>
          <w:i/>
          <w:sz w:val="16"/>
          <w:szCs w:val="16"/>
          <w:lang w:val="fr-FR"/>
        </w:rPr>
      </w:pPr>
      <w:r w:rsidRPr="003F3E64">
        <w:rPr>
          <w:rFonts w:cs="Arial"/>
          <w:color w:val="7F7F7F" w:themeColor="text1" w:themeTint="80"/>
          <w:sz w:val="16"/>
          <w:szCs w:val="16"/>
          <w:lang w:val="ro-RO"/>
        </w:rPr>
        <w:t>Notă: Indicați votul dvs. prin bifarea cu un „X” a uneia dintre căsuțele pentru variantele „PENTRU”, „ÎMPOTRIVĂ” sau „ABŢINERE”. În situația în care se bifează cu „X” mai mult de o căsuță sau nu se bifează nicio căsuță, votul respectiv este considerat nul/ nu se consideră exercitat</w:t>
      </w:r>
      <w:r w:rsidRPr="00EE50AD">
        <w:rPr>
          <w:rFonts w:cs="Arial"/>
          <w:i/>
          <w:sz w:val="16"/>
          <w:szCs w:val="16"/>
          <w:lang w:val="fr-FR"/>
        </w:rPr>
        <w:t>.</w:t>
      </w:r>
    </w:p>
    <w:p w14:paraId="54FD030E" w14:textId="1F0BDBE3" w:rsidR="008D0E59" w:rsidRDefault="008D0E59" w:rsidP="000F38DF">
      <w:pPr>
        <w:spacing w:after="0" w:line="290" w:lineRule="atLeast"/>
        <w:contextualSpacing/>
        <w:jc w:val="both"/>
        <w:rPr>
          <w:rFonts w:cs="Arial"/>
          <w:lang w:val="ro-RO"/>
        </w:rPr>
      </w:pPr>
      <w:r w:rsidRPr="006C1F5B">
        <w:rPr>
          <w:rFonts w:cs="Arial"/>
          <w:lang w:val="ro-RO"/>
        </w:rPr>
        <w:t>Termenul limită pentru înregistrarea buletinelor</w:t>
      </w:r>
      <w:r w:rsidR="00731FFB" w:rsidRPr="006C1F5B">
        <w:rPr>
          <w:rFonts w:cs="Arial"/>
          <w:lang w:val="ro-RO"/>
        </w:rPr>
        <w:t xml:space="preserve"> de vot prin </w:t>
      </w:r>
      <w:r w:rsidR="000F38DF" w:rsidRPr="006C1F5B">
        <w:rPr>
          <w:rFonts w:cs="Arial"/>
          <w:lang w:val="ro-RO"/>
        </w:rPr>
        <w:t>corespondență</w:t>
      </w:r>
      <w:r w:rsidR="00731FFB" w:rsidRPr="006C1F5B">
        <w:rPr>
          <w:rFonts w:cs="Arial"/>
          <w:lang w:val="ro-RO"/>
        </w:rPr>
        <w:t xml:space="preserve"> este </w:t>
      </w:r>
      <w:r w:rsidR="00DB3B9A" w:rsidRPr="006C1F5B">
        <w:rPr>
          <w:rFonts w:cs="Arial"/>
          <w:lang w:val="ro-RO"/>
        </w:rPr>
        <w:t>data de 2</w:t>
      </w:r>
      <w:r w:rsidR="00B45AF2" w:rsidRPr="006C1F5B">
        <w:rPr>
          <w:rFonts w:cs="Arial"/>
          <w:lang w:val="ro-RO"/>
        </w:rPr>
        <w:t>5</w:t>
      </w:r>
      <w:r w:rsidR="00DB3B9A" w:rsidRPr="006C1F5B">
        <w:rPr>
          <w:rFonts w:cs="Arial"/>
          <w:lang w:val="ro-RO"/>
        </w:rPr>
        <w:t>.04.202</w:t>
      </w:r>
      <w:r w:rsidR="00B45AF2" w:rsidRPr="006C1F5B">
        <w:rPr>
          <w:rFonts w:cs="Arial"/>
          <w:lang w:val="ro-RO"/>
        </w:rPr>
        <w:t>3</w:t>
      </w:r>
      <w:r w:rsidR="00DB3B9A" w:rsidRPr="006C1F5B">
        <w:rPr>
          <w:rFonts w:cs="Arial"/>
          <w:lang w:val="ro-RO"/>
        </w:rPr>
        <w:t>, ora 1</w:t>
      </w:r>
      <w:r w:rsidR="00F36C80" w:rsidRPr="006C1F5B">
        <w:rPr>
          <w:rFonts w:cs="Arial"/>
          <w:lang w:val="ro-RO"/>
        </w:rPr>
        <w:t>1</w:t>
      </w:r>
      <w:r w:rsidR="00DB3B9A" w:rsidRPr="006C1F5B">
        <w:rPr>
          <w:rFonts w:cs="Arial"/>
          <w:lang w:val="ro-RO"/>
        </w:rPr>
        <w:t xml:space="preserve">:00. </w:t>
      </w:r>
      <w:r w:rsidR="00A10BC6" w:rsidRPr="006C1F5B">
        <w:rPr>
          <w:rFonts w:cs="Arial"/>
          <w:szCs w:val="20"/>
          <w:lang w:val="ro-RO"/>
        </w:rPr>
        <w:t>Formularul</w:t>
      </w:r>
      <w:r w:rsidR="00A10BC6" w:rsidRPr="007D5639">
        <w:rPr>
          <w:rFonts w:cs="Arial"/>
          <w:szCs w:val="20"/>
          <w:lang w:val="ro-RO"/>
        </w:rPr>
        <w:t xml:space="preserve"> de vot prin corespondență</w:t>
      </w:r>
      <w:r w:rsidR="00A10BC6" w:rsidRPr="00227205">
        <w:rPr>
          <w:rFonts w:cs="Arial"/>
          <w:lang w:val="ro-RO"/>
        </w:rPr>
        <w:t xml:space="preserve"> </w:t>
      </w:r>
      <w:r w:rsidR="006C1F5B" w:rsidRPr="006C1F5B">
        <w:rPr>
          <w:rFonts w:cs="Arial"/>
          <w:lang w:val="ro-RO"/>
        </w:rPr>
        <w:t>vor fi transmise Societăţii, în original, la sediul acesteia sau prin e-mail</w:t>
      </w:r>
      <w:r w:rsidR="00227205" w:rsidRPr="00227205">
        <w:rPr>
          <w:rFonts w:cs="Arial"/>
          <w:lang w:val="ro-RO"/>
        </w:rPr>
        <w:t>, cu semnătură electronică extinsă, încorporată conform Legii nr. 455/2001, la adresa de email investors@dn-agrar.eu</w:t>
      </w:r>
    </w:p>
    <w:p w14:paraId="0301607D" w14:textId="77777777" w:rsidR="00DB3B9A" w:rsidRDefault="00DB3B9A" w:rsidP="000F38DF">
      <w:pPr>
        <w:spacing w:after="0" w:line="290" w:lineRule="atLeast"/>
        <w:contextualSpacing/>
        <w:jc w:val="both"/>
        <w:rPr>
          <w:rFonts w:cs="Arial"/>
          <w:lang w:val="ro-RO"/>
        </w:rPr>
      </w:pPr>
    </w:p>
    <w:p w14:paraId="4F367F65" w14:textId="4857C65A" w:rsidR="003E4617" w:rsidRPr="0098001A" w:rsidRDefault="003E4617" w:rsidP="003E4617">
      <w:pPr>
        <w:spacing w:line="290" w:lineRule="atLeast"/>
        <w:contextualSpacing/>
        <w:jc w:val="both"/>
        <w:rPr>
          <w:rFonts w:cs="Arial"/>
          <w:szCs w:val="20"/>
          <w:lang w:val="ro-RO"/>
        </w:rPr>
      </w:pPr>
      <w:r w:rsidRPr="003E4617">
        <w:rPr>
          <w:rFonts w:cs="Arial"/>
          <w:szCs w:val="20"/>
          <w:lang w:val="ro-RO"/>
        </w:rPr>
        <w:t xml:space="preserve">Fiecare acționar are dreptul să adreseze Consiliului de Administrație întrebări în scris înaintea datei de desfășurare a </w:t>
      </w:r>
      <w:r w:rsidR="00884A88">
        <w:rPr>
          <w:rFonts w:cs="Arial"/>
          <w:szCs w:val="20"/>
          <w:lang w:val="ro-RO"/>
        </w:rPr>
        <w:t>AGEA</w:t>
      </w:r>
      <w:r w:rsidRPr="003E4617">
        <w:rPr>
          <w:rFonts w:cs="Arial"/>
          <w:szCs w:val="20"/>
          <w:lang w:val="ro-RO"/>
        </w:rPr>
        <w:t xml:space="preserve">, privind punctele de pe ordinea de zi, conform art. 198-199 din Regulamentul ASF nr. 5/2018 până la </w:t>
      </w:r>
      <w:r w:rsidRPr="003D6AE9">
        <w:rPr>
          <w:rFonts w:cs="Arial"/>
          <w:szCs w:val="20"/>
          <w:lang w:val="ro-RO"/>
        </w:rPr>
        <w:t>data de 2</w:t>
      </w:r>
      <w:r w:rsidR="003D6AE9" w:rsidRPr="003D6AE9">
        <w:rPr>
          <w:rFonts w:cs="Arial"/>
          <w:szCs w:val="20"/>
          <w:lang w:val="ro-RO"/>
        </w:rPr>
        <w:t>5</w:t>
      </w:r>
      <w:r w:rsidRPr="003D6AE9">
        <w:rPr>
          <w:rFonts w:cs="Arial"/>
          <w:szCs w:val="20"/>
          <w:lang w:val="ro-RO"/>
        </w:rPr>
        <w:t>.04.202</w:t>
      </w:r>
      <w:r w:rsidR="003D6AE9" w:rsidRPr="003D6AE9">
        <w:rPr>
          <w:rFonts w:cs="Arial"/>
          <w:szCs w:val="20"/>
          <w:lang w:val="ro-RO"/>
        </w:rPr>
        <w:t>3</w:t>
      </w:r>
      <w:r w:rsidRPr="003D6AE9">
        <w:rPr>
          <w:rFonts w:cs="Arial"/>
          <w:szCs w:val="20"/>
          <w:lang w:val="ro-RO"/>
        </w:rPr>
        <w:t>. Răspunsul</w:t>
      </w:r>
      <w:r w:rsidRPr="003E4617">
        <w:rPr>
          <w:rFonts w:cs="Arial"/>
          <w:szCs w:val="20"/>
          <w:lang w:val="ro-RO"/>
        </w:rPr>
        <w:t xml:space="preserve"> se consideră dat dacă informația solicitată este publicată pe pagina de internet a Societății.</w:t>
      </w:r>
    </w:p>
    <w:p w14:paraId="57C8D8EA" w14:textId="77777777" w:rsidR="003E4617" w:rsidRPr="00742DB9" w:rsidRDefault="003E4617" w:rsidP="000F38DF">
      <w:pPr>
        <w:spacing w:after="0" w:line="290" w:lineRule="atLeast"/>
        <w:contextualSpacing/>
        <w:jc w:val="both"/>
        <w:rPr>
          <w:rFonts w:cs="Arial"/>
          <w:lang w:val="ro-RO"/>
        </w:rPr>
      </w:pPr>
    </w:p>
    <w:p w14:paraId="096B146B" w14:textId="1FA2EEFD" w:rsidR="008D0E59" w:rsidRPr="00742DB9" w:rsidRDefault="008D0E59" w:rsidP="00DB3B9A">
      <w:pPr>
        <w:spacing w:after="0" w:line="290" w:lineRule="atLeast"/>
        <w:contextualSpacing/>
        <w:jc w:val="both"/>
        <w:rPr>
          <w:rFonts w:cs="Arial"/>
          <w:lang w:val="ro-RO"/>
        </w:rPr>
      </w:pPr>
      <w:r w:rsidRPr="00742DB9">
        <w:rPr>
          <w:rFonts w:cs="Arial"/>
          <w:lang w:val="ro-RO"/>
        </w:rPr>
        <w:t xml:space="preserve">Anexăm prezentului buletin de vot </w:t>
      </w:r>
      <w:r w:rsidR="0087557A" w:rsidRPr="00742DB9">
        <w:rPr>
          <w:rFonts w:cs="Arial"/>
          <w:lang w:val="ro-RO"/>
        </w:rPr>
        <w:t xml:space="preserve">copie CI (pt. Persoane fizice) sau </w:t>
      </w:r>
      <w:r w:rsidRPr="00742DB9">
        <w:rPr>
          <w:rFonts w:cs="Arial"/>
          <w:lang w:val="ro-RO"/>
        </w:rPr>
        <w:t>certificatul constatator, în</w:t>
      </w:r>
      <w:r w:rsidR="0035073E" w:rsidRPr="00742DB9">
        <w:rPr>
          <w:rFonts w:cs="Arial"/>
          <w:lang w:val="ro-RO"/>
        </w:rPr>
        <w:t xml:space="preserve"> original sau copie conformă cu </w:t>
      </w:r>
      <w:r w:rsidRPr="00742DB9">
        <w:rPr>
          <w:rFonts w:cs="Arial"/>
          <w:lang w:val="ro-RO"/>
        </w:rPr>
        <w:t>originalul, eliberat de Registrul Comerțului sau orice alt doc</w:t>
      </w:r>
      <w:r w:rsidR="0035073E" w:rsidRPr="00742DB9">
        <w:rPr>
          <w:rFonts w:cs="Arial"/>
          <w:lang w:val="ro-RO"/>
        </w:rPr>
        <w:t xml:space="preserve">ument, în original sau în </w:t>
      </w:r>
      <w:r w:rsidR="0035073E" w:rsidRPr="00742DB9">
        <w:rPr>
          <w:rFonts w:cs="Arial"/>
          <w:lang w:val="ro-RO"/>
        </w:rPr>
        <w:lastRenderedPageBreak/>
        <w:t xml:space="preserve">copie </w:t>
      </w:r>
      <w:r w:rsidRPr="00742DB9">
        <w:rPr>
          <w:rFonts w:cs="Arial"/>
          <w:lang w:val="ro-RO"/>
        </w:rPr>
        <w:t>conformă cu originalul, emis de către o autoritate competentă di</w:t>
      </w:r>
      <w:r w:rsidR="0035073E" w:rsidRPr="00742DB9">
        <w:rPr>
          <w:rFonts w:cs="Arial"/>
          <w:lang w:val="ro-RO"/>
        </w:rPr>
        <w:t xml:space="preserve">n statul în care subscrisa este </w:t>
      </w:r>
      <w:r w:rsidRPr="00742DB9">
        <w:rPr>
          <w:rFonts w:cs="Arial"/>
          <w:lang w:val="ro-RO"/>
        </w:rPr>
        <w:t>înmatriculată legal, cu o vechime de cel mult 3 luni raportat la</w:t>
      </w:r>
      <w:r w:rsidR="0035073E" w:rsidRPr="00742DB9">
        <w:rPr>
          <w:rFonts w:cs="Arial"/>
          <w:lang w:val="ro-RO"/>
        </w:rPr>
        <w:t xml:space="preserve"> data publicării convocatorului </w:t>
      </w:r>
      <w:r w:rsidRPr="00742DB9">
        <w:rPr>
          <w:rFonts w:cs="Arial"/>
          <w:lang w:val="ro-RO"/>
        </w:rPr>
        <w:t>adună</w:t>
      </w:r>
      <w:r w:rsidR="00731FFB" w:rsidRPr="00742DB9">
        <w:rPr>
          <w:rFonts w:cs="Arial"/>
          <w:lang w:val="ro-RO"/>
        </w:rPr>
        <w:t xml:space="preserve">rii generale </w:t>
      </w:r>
      <w:r w:rsidR="00DB3B9A" w:rsidRPr="00742DB9">
        <w:rPr>
          <w:rFonts w:cs="Arial"/>
          <w:lang w:val="ro-RO"/>
        </w:rPr>
        <w:t>și</w:t>
      </w:r>
      <w:r w:rsidR="00731FFB" w:rsidRPr="00742DB9">
        <w:rPr>
          <w:rFonts w:cs="Arial"/>
          <w:lang w:val="ro-RO"/>
        </w:rPr>
        <w:t xml:space="preserve"> care să permită </w:t>
      </w:r>
      <w:r w:rsidRPr="00742DB9">
        <w:rPr>
          <w:rFonts w:cs="Arial"/>
          <w:lang w:val="ro-RO"/>
        </w:rPr>
        <w:t xml:space="preserve">identificarea subscrisei în </w:t>
      </w:r>
      <w:r w:rsidR="0035073E" w:rsidRPr="00742DB9">
        <w:rPr>
          <w:rFonts w:cs="Arial"/>
          <w:lang w:val="ro-RO"/>
        </w:rPr>
        <w:t xml:space="preserve">registrul acționarilor </w:t>
      </w:r>
      <w:r w:rsidR="0087557A" w:rsidRPr="00742DB9">
        <w:rPr>
          <w:rFonts w:cs="Arial"/>
          <w:lang w:val="ro-RO"/>
        </w:rPr>
        <w:t>______________</w:t>
      </w:r>
      <w:r w:rsidR="0035073E" w:rsidRPr="00742DB9">
        <w:rPr>
          <w:rFonts w:cs="Arial"/>
          <w:lang w:val="ro-RO"/>
        </w:rPr>
        <w:t xml:space="preserve"> la data de referință</w:t>
      </w:r>
      <w:r w:rsidR="0087557A" w:rsidRPr="00742DB9">
        <w:rPr>
          <w:rFonts w:cs="Arial"/>
          <w:lang w:val="ro-RO"/>
        </w:rPr>
        <w:t>, copie CI reprezentant legal (pt. Persoane juridice)</w:t>
      </w:r>
      <w:r w:rsidR="0035073E" w:rsidRPr="00742DB9">
        <w:rPr>
          <w:rFonts w:cs="Arial"/>
          <w:lang w:val="ro-RO"/>
        </w:rPr>
        <w:t>.</w:t>
      </w:r>
    </w:p>
    <w:p w14:paraId="6BFB08A9" w14:textId="3227B1DF" w:rsidR="008D0E59" w:rsidRPr="00742DB9" w:rsidRDefault="008D0E59" w:rsidP="006916D9">
      <w:pPr>
        <w:spacing w:after="0" w:line="290" w:lineRule="atLeast"/>
        <w:contextualSpacing/>
        <w:rPr>
          <w:rFonts w:cs="Arial"/>
          <w:lang w:val="ro-RO"/>
        </w:rPr>
      </w:pPr>
      <w:r w:rsidRPr="00742DB9">
        <w:rPr>
          <w:rFonts w:cs="Arial"/>
          <w:lang w:val="ro-RO"/>
        </w:rPr>
        <w:t xml:space="preserve">Data buletinului de vot prin </w:t>
      </w:r>
      <w:r w:rsidR="00DB3B9A" w:rsidRPr="00742DB9">
        <w:rPr>
          <w:rFonts w:cs="Arial"/>
          <w:lang w:val="ro-RO"/>
        </w:rPr>
        <w:t>corespondență</w:t>
      </w:r>
      <w:r w:rsidRPr="00742DB9">
        <w:rPr>
          <w:rFonts w:cs="Arial"/>
          <w:lang w:val="ro-RO"/>
        </w:rPr>
        <w:t>: [</w:t>
      </w:r>
      <w:r w:rsidR="0087557A" w:rsidRPr="00742DB9">
        <w:rPr>
          <w:rFonts w:cs="Arial"/>
          <w:lang w:val="ro-RO"/>
        </w:rPr>
        <w:t>_________</w:t>
      </w:r>
      <w:r w:rsidRPr="00742DB9">
        <w:rPr>
          <w:rFonts w:cs="Arial"/>
          <w:lang w:val="ro-RO"/>
        </w:rPr>
        <w:t>]</w:t>
      </w:r>
    </w:p>
    <w:p w14:paraId="188839A7" w14:textId="4E9B481D" w:rsidR="008D0E59" w:rsidRPr="00742DB9" w:rsidRDefault="00257919" w:rsidP="006916D9">
      <w:pPr>
        <w:spacing w:after="0" w:line="290" w:lineRule="atLeast"/>
        <w:contextualSpacing/>
        <w:rPr>
          <w:rFonts w:cs="Arial"/>
          <w:lang w:val="ro-RO"/>
        </w:rPr>
      </w:pPr>
      <w:r>
        <w:rPr>
          <w:rFonts w:cs="Arial"/>
          <w:lang w:val="ro-RO"/>
        </w:rPr>
        <w:t xml:space="preserve">Nume/ </w:t>
      </w:r>
      <w:r w:rsidR="008D0E59" w:rsidRPr="00742DB9">
        <w:rPr>
          <w:rFonts w:cs="Arial"/>
          <w:lang w:val="ro-RO"/>
        </w:rPr>
        <w:t xml:space="preserve">Denumire </w:t>
      </w:r>
      <w:r w:rsidR="00DB3B9A" w:rsidRPr="00742DB9">
        <w:rPr>
          <w:rFonts w:cs="Arial"/>
          <w:lang w:val="ro-RO"/>
        </w:rPr>
        <w:t>acționar</w:t>
      </w:r>
      <w:r w:rsidR="008D0E59" w:rsidRPr="00742DB9">
        <w:rPr>
          <w:rFonts w:cs="Arial"/>
          <w:lang w:val="ro-RO"/>
        </w:rPr>
        <w:t xml:space="preserve"> persoană </w:t>
      </w:r>
      <w:r w:rsidR="0087557A" w:rsidRPr="00742DB9">
        <w:rPr>
          <w:rFonts w:cs="Arial"/>
          <w:lang w:val="ro-RO"/>
        </w:rPr>
        <w:t>fizic</w:t>
      </w:r>
      <w:r w:rsidR="00DB3B9A">
        <w:rPr>
          <w:rFonts w:cs="Arial"/>
          <w:lang w:val="ro-RO"/>
        </w:rPr>
        <w:t>ă</w:t>
      </w:r>
      <w:r w:rsidR="0087557A" w:rsidRPr="00742DB9">
        <w:rPr>
          <w:rFonts w:cs="Arial"/>
          <w:lang w:val="ro-RO"/>
        </w:rPr>
        <w:t>/</w:t>
      </w:r>
      <w:r w:rsidR="008D0E59" w:rsidRPr="00742DB9">
        <w:rPr>
          <w:rFonts w:cs="Arial"/>
          <w:lang w:val="ro-RO"/>
        </w:rPr>
        <w:t xml:space="preserve">juridică: </w:t>
      </w:r>
      <w:r w:rsidR="004975A0" w:rsidRPr="00742DB9">
        <w:rPr>
          <w:rFonts w:cs="Arial"/>
          <w:lang w:val="ro-RO"/>
        </w:rPr>
        <w:t>[</w:t>
      </w:r>
      <w:r w:rsidR="0087557A" w:rsidRPr="00742DB9">
        <w:rPr>
          <w:rFonts w:cs="Arial"/>
          <w:lang w:val="ro-RO"/>
        </w:rPr>
        <w:t>____________</w:t>
      </w:r>
      <w:r w:rsidR="004975A0" w:rsidRPr="00742DB9">
        <w:rPr>
          <w:rFonts w:cs="Arial"/>
          <w:lang w:val="ro-RO"/>
        </w:rPr>
        <w:t>]</w:t>
      </w:r>
    </w:p>
    <w:p w14:paraId="3D1871B1" w14:textId="31898D30" w:rsidR="008D0E59" w:rsidRPr="00742DB9" w:rsidRDefault="008D0E59" w:rsidP="006916D9">
      <w:pPr>
        <w:spacing w:after="0" w:line="290" w:lineRule="atLeast"/>
        <w:contextualSpacing/>
        <w:rPr>
          <w:rFonts w:cs="Arial"/>
          <w:lang w:val="ro-RO"/>
        </w:rPr>
      </w:pPr>
      <w:r w:rsidRPr="00742DB9">
        <w:rPr>
          <w:rFonts w:cs="Arial"/>
          <w:lang w:val="ro-RO"/>
        </w:rPr>
        <w:t xml:space="preserve">Nume </w:t>
      </w:r>
      <w:r w:rsidR="00DB3B9A" w:rsidRPr="00742DB9">
        <w:rPr>
          <w:rFonts w:cs="Arial"/>
          <w:lang w:val="ro-RO"/>
        </w:rPr>
        <w:t>și</w:t>
      </w:r>
      <w:r w:rsidRPr="00742DB9">
        <w:rPr>
          <w:rFonts w:cs="Arial"/>
          <w:lang w:val="ro-RO"/>
        </w:rPr>
        <w:t xml:space="preserve"> prenume reprezentant legal</w:t>
      </w:r>
      <w:r w:rsidR="0087557A" w:rsidRPr="00742DB9">
        <w:rPr>
          <w:rFonts w:cs="Arial"/>
          <w:lang w:val="ro-RO"/>
        </w:rPr>
        <w:t xml:space="preserve"> persoan</w:t>
      </w:r>
      <w:r w:rsidR="00DB3B9A">
        <w:rPr>
          <w:rFonts w:cs="Arial"/>
          <w:lang w:val="ro-RO"/>
        </w:rPr>
        <w:t>ă</w:t>
      </w:r>
      <w:r w:rsidR="0087557A" w:rsidRPr="00742DB9">
        <w:rPr>
          <w:rFonts w:cs="Arial"/>
          <w:lang w:val="ro-RO"/>
        </w:rPr>
        <w:t xml:space="preserve"> juridic</w:t>
      </w:r>
      <w:r w:rsidR="00DB3B9A">
        <w:rPr>
          <w:rFonts w:cs="Arial"/>
          <w:lang w:val="ro-RO"/>
        </w:rPr>
        <w:t>ă</w:t>
      </w:r>
      <w:r w:rsidRPr="00742DB9">
        <w:rPr>
          <w:rFonts w:cs="Arial"/>
          <w:lang w:val="ro-RO"/>
        </w:rPr>
        <w:t>: [</w:t>
      </w:r>
      <w:r w:rsidR="0087557A" w:rsidRPr="00742DB9">
        <w:rPr>
          <w:rFonts w:cs="Arial"/>
          <w:lang w:val="ro-RO"/>
        </w:rPr>
        <w:t>___________</w:t>
      </w:r>
      <w:r w:rsidRPr="00742DB9">
        <w:rPr>
          <w:rFonts w:cs="Arial"/>
          <w:lang w:val="ro-RO"/>
        </w:rPr>
        <w:t>]</w:t>
      </w:r>
    </w:p>
    <w:p w14:paraId="6DCE6BB7" w14:textId="05B60938" w:rsidR="008D0E59" w:rsidRPr="00742DB9" w:rsidRDefault="008D0E59" w:rsidP="006916D9">
      <w:pPr>
        <w:spacing w:after="0" w:line="290" w:lineRule="atLeast"/>
        <w:contextualSpacing/>
        <w:rPr>
          <w:rFonts w:cs="Arial"/>
          <w:color w:val="7F7F7F" w:themeColor="text1" w:themeTint="80"/>
          <w:sz w:val="16"/>
          <w:szCs w:val="16"/>
          <w:lang w:val="ro-RO"/>
        </w:rPr>
      </w:pPr>
      <w:r w:rsidRPr="00742DB9">
        <w:rPr>
          <w:rFonts w:cs="Arial"/>
          <w:color w:val="7F7F7F" w:themeColor="text1" w:themeTint="80"/>
          <w:sz w:val="16"/>
          <w:szCs w:val="16"/>
          <w:lang w:val="ro-RO"/>
        </w:rPr>
        <w:t xml:space="preserve">(Se va completa cu denumirea </w:t>
      </w:r>
      <w:r w:rsidR="00DB3B9A" w:rsidRPr="00742DB9">
        <w:rPr>
          <w:rFonts w:cs="Arial"/>
          <w:color w:val="7F7F7F" w:themeColor="text1" w:themeTint="80"/>
          <w:sz w:val="16"/>
          <w:szCs w:val="16"/>
          <w:lang w:val="ro-RO"/>
        </w:rPr>
        <w:t>acționarului</w:t>
      </w:r>
      <w:r w:rsidRPr="00742DB9">
        <w:rPr>
          <w:rFonts w:cs="Arial"/>
          <w:color w:val="7F7F7F" w:themeColor="text1" w:themeTint="80"/>
          <w:sz w:val="16"/>
          <w:szCs w:val="16"/>
          <w:lang w:val="ro-RO"/>
        </w:rPr>
        <w:t xml:space="preserve"> persoană jur</w:t>
      </w:r>
      <w:r w:rsidR="004975A0" w:rsidRPr="00742DB9">
        <w:rPr>
          <w:rFonts w:cs="Arial"/>
          <w:color w:val="7F7F7F" w:themeColor="text1" w:themeTint="80"/>
          <w:sz w:val="16"/>
          <w:szCs w:val="16"/>
          <w:lang w:val="ro-RO"/>
        </w:rPr>
        <w:t xml:space="preserve">idică </w:t>
      </w:r>
      <w:r w:rsidR="00DB3B9A" w:rsidRPr="00742DB9">
        <w:rPr>
          <w:rFonts w:cs="Arial"/>
          <w:color w:val="7F7F7F" w:themeColor="text1" w:themeTint="80"/>
          <w:sz w:val="16"/>
          <w:szCs w:val="16"/>
          <w:lang w:val="ro-RO"/>
        </w:rPr>
        <w:t>și</w:t>
      </w:r>
      <w:r w:rsidR="004975A0" w:rsidRPr="00742DB9">
        <w:rPr>
          <w:rFonts w:cs="Arial"/>
          <w:color w:val="7F7F7F" w:themeColor="text1" w:themeTint="80"/>
          <w:sz w:val="16"/>
          <w:szCs w:val="16"/>
          <w:lang w:val="ro-RO"/>
        </w:rPr>
        <w:t xml:space="preserve"> cu numele </w:t>
      </w:r>
      <w:r w:rsidR="00DB3B9A" w:rsidRPr="00742DB9">
        <w:rPr>
          <w:rFonts w:cs="Arial"/>
          <w:color w:val="7F7F7F" w:themeColor="text1" w:themeTint="80"/>
          <w:sz w:val="16"/>
          <w:szCs w:val="16"/>
          <w:lang w:val="ro-RO"/>
        </w:rPr>
        <w:t>și</w:t>
      </w:r>
      <w:r w:rsidR="004975A0" w:rsidRPr="00742DB9">
        <w:rPr>
          <w:rFonts w:cs="Arial"/>
          <w:color w:val="7F7F7F" w:themeColor="text1" w:themeTint="80"/>
          <w:sz w:val="16"/>
          <w:szCs w:val="16"/>
          <w:lang w:val="ro-RO"/>
        </w:rPr>
        <w:t xml:space="preserve"> prenumele </w:t>
      </w:r>
      <w:r w:rsidRPr="00742DB9">
        <w:rPr>
          <w:rFonts w:cs="Arial"/>
          <w:color w:val="7F7F7F" w:themeColor="text1" w:themeTint="80"/>
          <w:sz w:val="16"/>
          <w:szCs w:val="16"/>
          <w:lang w:val="ro-RO"/>
        </w:rPr>
        <w:t>reprezentantului legal, în clar, cu majuscule)</w:t>
      </w:r>
    </w:p>
    <w:p w14:paraId="23073236" w14:textId="77777777" w:rsidR="008D0E59" w:rsidRPr="00742DB9" w:rsidRDefault="008D0E59" w:rsidP="006916D9">
      <w:pPr>
        <w:spacing w:after="0" w:line="290" w:lineRule="atLeast"/>
        <w:contextualSpacing/>
        <w:rPr>
          <w:rFonts w:cs="Arial"/>
          <w:lang w:val="ro-RO"/>
        </w:rPr>
      </w:pPr>
      <w:r w:rsidRPr="00742DB9">
        <w:rPr>
          <w:rFonts w:cs="Arial"/>
          <w:lang w:val="ro-RO"/>
        </w:rPr>
        <w:t>Semnătura:</w:t>
      </w:r>
    </w:p>
    <w:p w14:paraId="661DF64A" w14:textId="0F6E63C1" w:rsidR="000370E6" w:rsidRPr="00742DB9" w:rsidRDefault="008D0E59" w:rsidP="006916D9">
      <w:pPr>
        <w:spacing w:after="0" w:line="290" w:lineRule="atLeast"/>
        <w:contextualSpacing/>
        <w:rPr>
          <w:rFonts w:cs="Arial"/>
          <w:color w:val="7F7F7F" w:themeColor="text1" w:themeTint="80"/>
          <w:sz w:val="16"/>
          <w:szCs w:val="16"/>
          <w:lang w:val="ro-RO"/>
        </w:rPr>
      </w:pPr>
      <w:r w:rsidRPr="00742DB9">
        <w:rPr>
          <w:rFonts w:cs="Arial"/>
          <w:color w:val="7F7F7F" w:themeColor="text1" w:themeTint="80"/>
          <w:sz w:val="16"/>
          <w:szCs w:val="16"/>
          <w:lang w:val="ro-RO"/>
        </w:rPr>
        <w:t xml:space="preserve">(Se va completa cu semnătura reprezentantului legal al </w:t>
      </w:r>
      <w:r w:rsidR="00DB3B9A" w:rsidRPr="00742DB9">
        <w:rPr>
          <w:rFonts w:cs="Arial"/>
          <w:color w:val="7F7F7F" w:themeColor="text1" w:themeTint="80"/>
          <w:sz w:val="16"/>
          <w:szCs w:val="16"/>
          <w:lang w:val="ro-RO"/>
        </w:rPr>
        <w:t>acționarului</w:t>
      </w:r>
      <w:r w:rsidRPr="00742DB9">
        <w:rPr>
          <w:rFonts w:cs="Arial"/>
          <w:color w:val="7F7F7F" w:themeColor="text1" w:themeTint="80"/>
          <w:sz w:val="16"/>
          <w:szCs w:val="16"/>
          <w:lang w:val="ro-RO"/>
        </w:rPr>
        <w:t xml:space="preserve"> persoană juridică </w:t>
      </w:r>
      <w:r w:rsidR="00DB3B9A" w:rsidRPr="00742DB9">
        <w:rPr>
          <w:rFonts w:cs="Arial"/>
          <w:color w:val="7F7F7F" w:themeColor="text1" w:themeTint="80"/>
          <w:sz w:val="16"/>
          <w:szCs w:val="16"/>
          <w:lang w:val="ro-RO"/>
        </w:rPr>
        <w:t>și</w:t>
      </w:r>
      <w:r w:rsidRPr="00742DB9">
        <w:rPr>
          <w:rFonts w:cs="Arial"/>
          <w:color w:val="7F7F7F" w:themeColor="text1" w:themeTint="80"/>
          <w:sz w:val="16"/>
          <w:szCs w:val="16"/>
          <w:lang w:val="ro-RO"/>
        </w:rPr>
        <w:t xml:space="preserve"> se va</w:t>
      </w:r>
      <w:r w:rsidR="004975A0" w:rsidRPr="00742DB9">
        <w:rPr>
          <w:rFonts w:cs="Arial"/>
          <w:color w:val="7F7F7F" w:themeColor="text1" w:themeTint="80"/>
          <w:sz w:val="16"/>
          <w:szCs w:val="16"/>
          <w:lang w:val="ro-RO"/>
        </w:rPr>
        <w:t xml:space="preserve"> </w:t>
      </w:r>
      <w:r w:rsidR="00DB3B9A" w:rsidRPr="00742DB9">
        <w:rPr>
          <w:rFonts w:cs="Arial"/>
          <w:color w:val="7F7F7F" w:themeColor="text1" w:themeTint="80"/>
          <w:sz w:val="16"/>
          <w:szCs w:val="16"/>
          <w:lang w:val="ro-RO"/>
        </w:rPr>
        <w:t>ștampila</w:t>
      </w:r>
      <w:r w:rsidRPr="00742DB9">
        <w:rPr>
          <w:rFonts w:cs="Arial"/>
          <w:color w:val="7F7F7F" w:themeColor="text1" w:themeTint="80"/>
          <w:sz w:val="16"/>
          <w:szCs w:val="16"/>
          <w:lang w:val="ro-RO"/>
        </w:rPr>
        <w:t>, dac</w:t>
      </w:r>
      <w:r w:rsidR="00DB3B9A">
        <w:rPr>
          <w:rFonts w:cs="Arial"/>
          <w:color w:val="7F7F7F" w:themeColor="text1" w:themeTint="80"/>
          <w:sz w:val="16"/>
          <w:szCs w:val="16"/>
          <w:lang w:val="ro-RO"/>
        </w:rPr>
        <w:t>ă</w:t>
      </w:r>
      <w:r w:rsidRPr="00742DB9">
        <w:rPr>
          <w:rFonts w:cs="Arial"/>
          <w:color w:val="7F7F7F" w:themeColor="text1" w:themeTint="80"/>
          <w:sz w:val="16"/>
          <w:szCs w:val="16"/>
          <w:lang w:val="ro-RO"/>
        </w:rPr>
        <w:t xml:space="preserve"> este cazul)</w:t>
      </w:r>
    </w:p>
    <w:sectPr w:rsidR="000370E6" w:rsidRPr="00742D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FE2DE" w14:textId="77777777" w:rsidR="001E5EDE" w:rsidRDefault="001E5EDE" w:rsidP="00DD70D7">
      <w:pPr>
        <w:spacing w:after="0" w:line="240" w:lineRule="auto"/>
      </w:pPr>
      <w:r>
        <w:separator/>
      </w:r>
    </w:p>
  </w:endnote>
  <w:endnote w:type="continuationSeparator" w:id="0">
    <w:p w14:paraId="322E6AD4" w14:textId="77777777" w:rsidR="001E5EDE" w:rsidRDefault="001E5EDE" w:rsidP="00DD70D7">
      <w:pPr>
        <w:spacing w:after="0" w:line="240" w:lineRule="auto"/>
      </w:pPr>
      <w:r>
        <w:continuationSeparator/>
      </w:r>
    </w:p>
  </w:endnote>
  <w:endnote w:type="continuationNotice" w:id="1">
    <w:p w14:paraId="5B959734" w14:textId="77777777" w:rsidR="001E5EDE" w:rsidRDefault="001E5E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6C679" w14:textId="77777777" w:rsidR="001E5EDE" w:rsidRDefault="001E5EDE" w:rsidP="00DD70D7">
      <w:pPr>
        <w:spacing w:after="0" w:line="240" w:lineRule="auto"/>
      </w:pPr>
      <w:r>
        <w:separator/>
      </w:r>
    </w:p>
  </w:footnote>
  <w:footnote w:type="continuationSeparator" w:id="0">
    <w:p w14:paraId="494E7AC2" w14:textId="77777777" w:rsidR="001E5EDE" w:rsidRDefault="001E5EDE" w:rsidP="00DD70D7">
      <w:pPr>
        <w:spacing w:after="0" w:line="240" w:lineRule="auto"/>
      </w:pPr>
      <w:r>
        <w:continuationSeparator/>
      </w:r>
    </w:p>
  </w:footnote>
  <w:footnote w:type="continuationNotice" w:id="1">
    <w:p w14:paraId="3695A067" w14:textId="77777777" w:rsidR="001E5EDE" w:rsidRDefault="001E5E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991"/>
    <w:multiLevelType w:val="hybridMultilevel"/>
    <w:tmpl w:val="C8C4A9E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 w15:restartNumberingAfterBreak="0">
    <w:nsid w:val="01EA0A99"/>
    <w:multiLevelType w:val="hybridMultilevel"/>
    <w:tmpl w:val="A3F8E972"/>
    <w:lvl w:ilvl="0" w:tplc="6700EC18">
      <w:start w:val="1"/>
      <w:numFmt w:val="decimal"/>
      <w:lvlText w:val="%1."/>
      <w:lvlJc w:val="left"/>
      <w:pPr>
        <w:ind w:left="720" w:hanging="360"/>
      </w:pPr>
      <w:rPr>
        <w:b/>
        <w:bCs/>
      </w:rPr>
    </w:lvl>
    <w:lvl w:ilvl="1" w:tplc="475ADE20">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36712"/>
    <w:multiLevelType w:val="hybridMultilevel"/>
    <w:tmpl w:val="FF6A1B10"/>
    <w:lvl w:ilvl="0" w:tplc="63C059B6">
      <w:start w:val="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1F4071"/>
    <w:multiLevelType w:val="hybridMultilevel"/>
    <w:tmpl w:val="DEC0F864"/>
    <w:lvl w:ilvl="0" w:tplc="475ADE20">
      <w:numFmt w:val="bullet"/>
      <w:lvlText w:val="-"/>
      <w:lvlJc w:val="left"/>
      <w:pPr>
        <w:ind w:left="810" w:hanging="360"/>
      </w:pPr>
      <w:rPr>
        <w:rFonts w:ascii="Arial" w:eastAsiaTheme="minorHAnsi" w:hAnsi="Arial" w:cs="Aria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 w15:restartNumberingAfterBreak="0">
    <w:nsid w:val="1E641154"/>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232576"/>
    <w:multiLevelType w:val="hybridMultilevel"/>
    <w:tmpl w:val="C4429960"/>
    <w:lvl w:ilvl="0" w:tplc="FFFFFFFF">
      <w:start w:val="1"/>
      <w:numFmt w:val="decimal"/>
      <w:lvlText w:val="%1."/>
      <w:lvlJc w:val="left"/>
      <w:pPr>
        <w:ind w:left="720" w:hanging="360"/>
      </w:pPr>
      <w:rPr>
        <w:rFonts w:hint="default"/>
        <w:b/>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DD0284"/>
    <w:multiLevelType w:val="hybridMultilevel"/>
    <w:tmpl w:val="C4429960"/>
    <w:lvl w:ilvl="0" w:tplc="86700190">
      <w:start w:val="1"/>
      <w:numFmt w:val="decimal"/>
      <w:lvlText w:val="%1."/>
      <w:lvlJc w:val="left"/>
      <w:pPr>
        <w:ind w:left="720" w:hanging="360"/>
      </w:pPr>
      <w:rPr>
        <w:rFonts w:hint="default"/>
        <w:b/>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F461B9"/>
    <w:multiLevelType w:val="hybridMultilevel"/>
    <w:tmpl w:val="00369684"/>
    <w:lvl w:ilvl="0" w:tplc="2326E07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197427"/>
    <w:multiLevelType w:val="hybridMultilevel"/>
    <w:tmpl w:val="8112166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num w:numId="1" w16cid:durableId="266431473">
    <w:abstractNumId w:val="4"/>
  </w:num>
  <w:num w:numId="2" w16cid:durableId="408892572">
    <w:abstractNumId w:val="6"/>
  </w:num>
  <w:num w:numId="3" w16cid:durableId="1253126189">
    <w:abstractNumId w:val="7"/>
  </w:num>
  <w:num w:numId="4" w16cid:durableId="1707371725">
    <w:abstractNumId w:val="2"/>
  </w:num>
  <w:num w:numId="5" w16cid:durableId="1988969782">
    <w:abstractNumId w:val="1"/>
  </w:num>
  <w:num w:numId="6" w16cid:durableId="865406335">
    <w:abstractNumId w:val="8"/>
  </w:num>
  <w:num w:numId="7" w16cid:durableId="2016959213">
    <w:abstractNumId w:val="3"/>
  </w:num>
  <w:num w:numId="8" w16cid:durableId="81798997">
    <w:abstractNumId w:val="0"/>
  </w:num>
  <w:num w:numId="9" w16cid:durableId="1744066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59"/>
    <w:rsid w:val="00012470"/>
    <w:rsid w:val="000370E6"/>
    <w:rsid w:val="00061E7C"/>
    <w:rsid w:val="000D281D"/>
    <w:rsid w:val="000F38DF"/>
    <w:rsid w:val="00116BEA"/>
    <w:rsid w:val="001179C6"/>
    <w:rsid w:val="00123BF6"/>
    <w:rsid w:val="00133A72"/>
    <w:rsid w:val="00134320"/>
    <w:rsid w:val="001B1D20"/>
    <w:rsid w:val="001D4EB6"/>
    <w:rsid w:val="001E1A5C"/>
    <w:rsid w:val="001E5EDE"/>
    <w:rsid w:val="002236D3"/>
    <w:rsid w:val="0022529F"/>
    <w:rsid w:val="00227205"/>
    <w:rsid w:val="0023461A"/>
    <w:rsid w:val="00242D49"/>
    <w:rsid w:val="00250F1A"/>
    <w:rsid w:val="00257919"/>
    <w:rsid w:val="002827BD"/>
    <w:rsid w:val="002A24BA"/>
    <w:rsid w:val="002D35E5"/>
    <w:rsid w:val="002D3E7B"/>
    <w:rsid w:val="002D5F63"/>
    <w:rsid w:val="002E5144"/>
    <w:rsid w:val="002F5CDD"/>
    <w:rsid w:val="00326644"/>
    <w:rsid w:val="0035073E"/>
    <w:rsid w:val="00355005"/>
    <w:rsid w:val="0036230B"/>
    <w:rsid w:val="003B159C"/>
    <w:rsid w:val="003D6AE9"/>
    <w:rsid w:val="003E4617"/>
    <w:rsid w:val="003F29AE"/>
    <w:rsid w:val="003F3E64"/>
    <w:rsid w:val="00420DA9"/>
    <w:rsid w:val="00431882"/>
    <w:rsid w:val="00434A1D"/>
    <w:rsid w:val="00440921"/>
    <w:rsid w:val="004635F4"/>
    <w:rsid w:val="00486E9A"/>
    <w:rsid w:val="00496559"/>
    <w:rsid w:val="004975A0"/>
    <w:rsid w:val="004B665C"/>
    <w:rsid w:val="00501074"/>
    <w:rsid w:val="00511875"/>
    <w:rsid w:val="005214A1"/>
    <w:rsid w:val="005309A3"/>
    <w:rsid w:val="00577F61"/>
    <w:rsid w:val="005A47DF"/>
    <w:rsid w:val="005A6FD0"/>
    <w:rsid w:val="005C4BA7"/>
    <w:rsid w:val="005F79E1"/>
    <w:rsid w:val="00600C87"/>
    <w:rsid w:val="00612E85"/>
    <w:rsid w:val="006211E3"/>
    <w:rsid w:val="00656B8A"/>
    <w:rsid w:val="00667C93"/>
    <w:rsid w:val="00670663"/>
    <w:rsid w:val="00671533"/>
    <w:rsid w:val="006916D9"/>
    <w:rsid w:val="006B0D6F"/>
    <w:rsid w:val="006C1F5B"/>
    <w:rsid w:val="006C39D8"/>
    <w:rsid w:val="006C646E"/>
    <w:rsid w:val="00705E69"/>
    <w:rsid w:val="00716D05"/>
    <w:rsid w:val="00731FFB"/>
    <w:rsid w:val="00742DB9"/>
    <w:rsid w:val="0077689C"/>
    <w:rsid w:val="008437A6"/>
    <w:rsid w:val="0087557A"/>
    <w:rsid w:val="00884A88"/>
    <w:rsid w:val="00886448"/>
    <w:rsid w:val="008C1C1B"/>
    <w:rsid w:val="008D0E59"/>
    <w:rsid w:val="008D1194"/>
    <w:rsid w:val="008D5447"/>
    <w:rsid w:val="008E0595"/>
    <w:rsid w:val="008F5394"/>
    <w:rsid w:val="0090354A"/>
    <w:rsid w:val="00916727"/>
    <w:rsid w:val="00920676"/>
    <w:rsid w:val="009310F4"/>
    <w:rsid w:val="009377B3"/>
    <w:rsid w:val="009426EB"/>
    <w:rsid w:val="009537C3"/>
    <w:rsid w:val="00985591"/>
    <w:rsid w:val="00995E8D"/>
    <w:rsid w:val="009B7453"/>
    <w:rsid w:val="009D023F"/>
    <w:rsid w:val="009E2754"/>
    <w:rsid w:val="009F3FBB"/>
    <w:rsid w:val="00A01AEB"/>
    <w:rsid w:val="00A10BC6"/>
    <w:rsid w:val="00A10BCD"/>
    <w:rsid w:val="00A26A4F"/>
    <w:rsid w:val="00A40884"/>
    <w:rsid w:val="00A54B67"/>
    <w:rsid w:val="00A95D41"/>
    <w:rsid w:val="00AD445F"/>
    <w:rsid w:val="00B3292D"/>
    <w:rsid w:val="00B45AF2"/>
    <w:rsid w:val="00B45ED6"/>
    <w:rsid w:val="00B5165C"/>
    <w:rsid w:val="00B5171B"/>
    <w:rsid w:val="00B7532A"/>
    <w:rsid w:val="00B77BC8"/>
    <w:rsid w:val="00B81760"/>
    <w:rsid w:val="00B842C0"/>
    <w:rsid w:val="00BE11DC"/>
    <w:rsid w:val="00BE72C6"/>
    <w:rsid w:val="00C430A2"/>
    <w:rsid w:val="00CC3CDF"/>
    <w:rsid w:val="00D12230"/>
    <w:rsid w:val="00D159DB"/>
    <w:rsid w:val="00D314B1"/>
    <w:rsid w:val="00D32800"/>
    <w:rsid w:val="00D432E3"/>
    <w:rsid w:val="00D50C28"/>
    <w:rsid w:val="00D5587D"/>
    <w:rsid w:val="00D57155"/>
    <w:rsid w:val="00D65C53"/>
    <w:rsid w:val="00D90AD0"/>
    <w:rsid w:val="00DB226F"/>
    <w:rsid w:val="00DB3B9A"/>
    <w:rsid w:val="00DD70D7"/>
    <w:rsid w:val="00E012BD"/>
    <w:rsid w:val="00E0633C"/>
    <w:rsid w:val="00E34D94"/>
    <w:rsid w:val="00E43AC2"/>
    <w:rsid w:val="00EA63D9"/>
    <w:rsid w:val="00EA77E7"/>
    <w:rsid w:val="00EB2D26"/>
    <w:rsid w:val="00EC6B7F"/>
    <w:rsid w:val="00EE3C64"/>
    <w:rsid w:val="00EE50AD"/>
    <w:rsid w:val="00F304DA"/>
    <w:rsid w:val="00F36C80"/>
    <w:rsid w:val="00F600C1"/>
    <w:rsid w:val="00F855F5"/>
    <w:rsid w:val="00F918F3"/>
    <w:rsid w:val="00FF57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B52F8"/>
  <w15:docId w15:val="{69631569-8AC0-402E-95A7-370189BD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314B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D314B1"/>
    <w:rPr>
      <w:rFonts w:ascii="Times New Roman" w:eastAsiaTheme="minorEastAsia" w:hAnsi="Times New Roman" w:cs="Times New Roman"/>
      <w:sz w:val="24"/>
      <w:szCs w:val="24"/>
    </w:rPr>
  </w:style>
  <w:style w:type="paragraph" w:styleId="ListParagraph">
    <w:name w:val="List Paragraph"/>
    <w:basedOn w:val="Normal"/>
    <w:uiPriority w:val="34"/>
    <w:qFormat/>
    <w:rsid w:val="00D314B1"/>
    <w:pPr>
      <w:widowControl w:val="0"/>
      <w:autoSpaceDE w:val="0"/>
      <w:autoSpaceDN w:val="0"/>
      <w:adjustRightInd w:val="0"/>
      <w:spacing w:before="90" w:after="0" w:line="240" w:lineRule="auto"/>
      <w:ind w:left="551" w:right="116" w:hanging="451"/>
      <w:jc w:val="both"/>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314B1"/>
    <w:pPr>
      <w:widowControl w:val="0"/>
      <w:autoSpaceDE w:val="0"/>
      <w:autoSpaceDN w:val="0"/>
      <w:adjustRightInd w:val="0"/>
      <w:spacing w:after="0" w:line="240" w:lineRule="auto"/>
      <w:ind w:left="103"/>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59"/>
    <w:rsid w:val="00BE11DC"/>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1C1B"/>
    <w:rPr>
      <w:sz w:val="16"/>
      <w:szCs w:val="16"/>
    </w:rPr>
  </w:style>
  <w:style w:type="paragraph" w:styleId="CommentText">
    <w:name w:val="annotation text"/>
    <w:basedOn w:val="Normal"/>
    <w:link w:val="CommentTextChar"/>
    <w:uiPriority w:val="99"/>
    <w:semiHidden/>
    <w:unhideWhenUsed/>
    <w:rsid w:val="008C1C1B"/>
    <w:pPr>
      <w:spacing w:line="240" w:lineRule="auto"/>
    </w:pPr>
    <w:rPr>
      <w:szCs w:val="20"/>
    </w:rPr>
  </w:style>
  <w:style w:type="character" w:customStyle="1" w:styleId="CommentTextChar">
    <w:name w:val="Comment Text Char"/>
    <w:basedOn w:val="DefaultParagraphFont"/>
    <w:link w:val="CommentText"/>
    <w:uiPriority w:val="99"/>
    <w:semiHidden/>
    <w:rsid w:val="008C1C1B"/>
    <w:rPr>
      <w:szCs w:val="20"/>
    </w:rPr>
  </w:style>
  <w:style w:type="paragraph" w:styleId="CommentSubject">
    <w:name w:val="annotation subject"/>
    <w:basedOn w:val="CommentText"/>
    <w:next w:val="CommentText"/>
    <w:link w:val="CommentSubjectChar"/>
    <w:uiPriority w:val="99"/>
    <w:semiHidden/>
    <w:unhideWhenUsed/>
    <w:rsid w:val="008C1C1B"/>
    <w:rPr>
      <w:b/>
      <w:bCs/>
    </w:rPr>
  </w:style>
  <w:style w:type="character" w:customStyle="1" w:styleId="CommentSubjectChar">
    <w:name w:val="Comment Subject Char"/>
    <w:basedOn w:val="CommentTextChar"/>
    <w:link w:val="CommentSubject"/>
    <w:uiPriority w:val="99"/>
    <w:semiHidden/>
    <w:rsid w:val="008C1C1B"/>
    <w:rPr>
      <w:b/>
      <w:bCs/>
      <w:szCs w:val="20"/>
    </w:rPr>
  </w:style>
  <w:style w:type="paragraph" w:styleId="Header">
    <w:name w:val="header"/>
    <w:basedOn w:val="Normal"/>
    <w:link w:val="HeaderChar"/>
    <w:uiPriority w:val="99"/>
    <w:unhideWhenUsed/>
    <w:rsid w:val="00DD7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0D7"/>
  </w:style>
  <w:style w:type="paragraph" w:styleId="Footer">
    <w:name w:val="footer"/>
    <w:basedOn w:val="Normal"/>
    <w:link w:val="FooterChar"/>
    <w:uiPriority w:val="99"/>
    <w:unhideWhenUsed/>
    <w:rsid w:val="00DD7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09a4852-6f97-4c80-b148-e1f612e4a087">
      <UserInfo>
        <DisplayName/>
        <AccountId xsi:nil="true"/>
        <AccountType/>
      </UserInfo>
    </SharedWithUsers>
    <TaxCatchAll xmlns="709a4852-6f97-4c80-b148-e1f612e4a087" xsi:nil="true"/>
    <lcf76f155ced4ddcb4097134ff3c332f xmlns="ccebd51a-9015-4b69-b6e4-2de6d4ed87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96C69C7E357D448D52C9E9F21A2057" ma:contentTypeVersion="16" ma:contentTypeDescription="Create a new document." ma:contentTypeScope="" ma:versionID="5530dd915e53237cdb9f56622b03f81c">
  <xsd:schema xmlns:xsd="http://www.w3.org/2001/XMLSchema" xmlns:xs="http://www.w3.org/2001/XMLSchema" xmlns:p="http://schemas.microsoft.com/office/2006/metadata/properties" xmlns:ns2="ccebd51a-9015-4b69-b6e4-2de6d4ed8712" xmlns:ns3="709a4852-6f97-4c80-b148-e1f612e4a087" targetNamespace="http://schemas.microsoft.com/office/2006/metadata/properties" ma:root="true" ma:fieldsID="b14554138aadb49590786b7f4c3b09f3" ns2:_="" ns3:_="">
    <xsd:import namespace="ccebd51a-9015-4b69-b6e4-2de6d4ed8712"/>
    <xsd:import namespace="709a4852-6f97-4c80-b148-e1f612e4a0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bd51a-9015-4b69-b6e4-2de6d4ed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dc6842-2eec-463e-9001-84cb9032c9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9a4852-6f97-4c80-b148-e1f612e4a0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2b091e-f297-4e99-99ca-8a51af7ca476}" ma:internalName="TaxCatchAll" ma:showField="CatchAllData" ma:web="709a4852-6f97-4c80-b148-e1f612e4a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4E824-A94C-40A7-B872-BD976BD20624}">
  <ds:schemaRefs>
    <ds:schemaRef ds:uri="http://schemas.openxmlformats.org/officeDocument/2006/bibliography"/>
  </ds:schemaRefs>
</ds:datastoreItem>
</file>

<file path=customXml/itemProps2.xml><?xml version="1.0" encoding="utf-8"?>
<ds:datastoreItem xmlns:ds="http://schemas.openxmlformats.org/officeDocument/2006/customXml" ds:itemID="{B65AB51D-EF77-4DF0-A198-C0FFB01E65A7}">
  <ds:schemaRefs>
    <ds:schemaRef ds:uri="http://schemas.microsoft.com/office/2006/metadata/properties"/>
    <ds:schemaRef ds:uri="http://schemas.microsoft.com/office/infopath/2007/PartnerControls"/>
    <ds:schemaRef ds:uri="709a4852-6f97-4c80-b148-e1f612e4a087"/>
    <ds:schemaRef ds:uri="ccebd51a-9015-4b69-b6e4-2de6d4ed8712"/>
  </ds:schemaRefs>
</ds:datastoreItem>
</file>

<file path=customXml/itemProps3.xml><?xml version="1.0" encoding="utf-8"?>
<ds:datastoreItem xmlns:ds="http://schemas.openxmlformats.org/officeDocument/2006/customXml" ds:itemID="{BC20FB13-E5FC-4C41-AED5-FFD801BC1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bd51a-9015-4b69-b6e4-2de6d4ed8712"/>
    <ds:schemaRef ds:uri="709a4852-6f97-4c80-b148-e1f612e4a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60BA1-F7E7-4C9E-A264-AF4BD46D29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sturc</dc:creator>
  <cp:keywords/>
  <cp:lastModifiedBy>Adela COSIER</cp:lastModifiedBy>
  <cp:revision>108</cp:revision>
  <dcterms:created xsi:type="dcterms:W3CDTF">2021-11-04T07:02:00Z</dcterms:created>
  <dcterms:modified xsi:type="dcterms:W3CDTF">2023-03-27T08:43:00Z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0x010100E196C69C7E357D448D52C9E9F21A2057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